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BE" w:rsidRPr="008A1A3D" w:rsidRDefault="006C0C0F" w:rsidP="00170021">
      <w:pPr>
        <w:snapToGrid w:val="0"/>
        <w:spacing w:line="288" w:lineRule="auto"/>
        <w:outlineLvl w:val="0"/>
        <w:rPr>
          <w:rFonts w:ascii="仿宋" w:eastAsia="仿宋" w:hAnsi="仿宋"/>
          <w:b/>
          <w:color w:val="FF0000"/>
          <w:szCs w:val="18"/>
        </w:rPr>
      </w:pPr>
      <w:r w:rsidRPr="006C0C0F">
        <w:rPr>
          <w:rStyle w:val="a6"/>
          <w:bCs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17" o:spid="_x0000_s1033" type="#_x0000_t202" style="position:absolute;left:0;text-align:left;margin-left:3.7pt;margin-top:14.25pt;width:303pt;height:62.45pt;z-index:251673600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" filled="f" stroked="f">
            <v:textbox style="mso-next-textbox:#文本框 217">
              <w:txbxContent>
                <w:p w:rsidR="007250BE" w:rsidRDefault="00257BF3">
                  <w:pPr>
                    <w:rPr>
                      <w:rFonts w:ascii="仿宋" w:eastAsia="仿宋" w:hAnsi="仿宋"/>
                      <w:color w:val="000000" w:themeColor="text1"/>
                    </w:rPr>
                  </w:pPr>
                  <w:r>
                    <w:rPr>
                      <w:rFonts w:ascii="仿宋" w:eastAsia="仿宋" w:hAnsi="仿宋" w:cs="方正细黑一简体" w:hint="eastAsia"/>
                      <w:color w:val="000000" w:themeColor="text1"/>
                      <w:kern w:val="0"/>
                      <w:szCs w:val="21"/>
                    </w:rPr>
                    <w:t>本公司</w:t>
                  </w:r>
                  <w:r>
                    <w:rPr>
                      <w:rFonts w:ascii="仿宋" w:eastAsia="仿宋" w:hAnsi="仿宋" w:cs="方正细黑一简体"/>
                      <w:color w:val="000000" w:themeColor="text1"/>
                      <w:kern w:val="0"/>
                      <w:szCs w:val="21"/>
                    </w:rPr>
                    <w:t>决定参加</w:t>
                  </w:r>
                  <w:r>
                    <w:rPr>
                      <w:rFonts w:ascii="仿宋" w:eastAsia="仿宋" w:hAnsi="仿宋" w:cs="方正细黑一简体" w:hint="eastAsia"/>
                      <w:b/>
                      <w:color w:val="000000" w:themeColor="text1"/>
                      <w:kern w:val="0"/>
                      <w:sz w:val="24"/>
                      <w:szCs w:val="21"/>
                    </w:rPr>
                    <w:t>2018年</w:t>
                  </w:r>
                  <w:r w:rsidR="00170021">
                    <w:rPr>
                      <w:rFonts w:ascii="仿宋" w:eastAsia="仿宋" w:hAnsi="仿宋" w:cs="方正细黑一简体" w:hint="eastAsia"/>
                      <w:b/>
                      <w:color w:val="000000" w:themeColor="text1"/>
                      <w:kern w:val="0"/>
                      <w:sz w:val="24"/>
                      <w:szCs w:val="21"/>
                    </w:rPr>
                    <w:t>7</w:t>
                  </w:r>
                  <w:r>
                    <w:rPr>
                      <w:rFonts w:ascii="仿宋" w:eastAsia="仿宋" w:hAnsi="仿宋" w:cs="方正细黑一简体" w:hint="eastAsia"/>
                      <w:b/>
                      <w:color w:val="000000" w:themeColor="text1"/>
                      <w:kern w:val="0"/>
                      <w:sz w:val="24"/>
                      <w:szCs w:val="21"/>
                    </w:rPr>
                    <w:t>月</w:t>
                  </w:r>
                  <w:r w:rsidR="00170021">
                    <w:rPr>
                      <w:rFonts w:ascii="仿宋" w:eastAsia="仿宋" w:hAnsi="仿宋" w:cs="方正细黑一简体" w:hint="eastAsia"/>
                      <w:b/>
                      <w:color w:val="000000" w:themeColor="text1"/>
                      <w:kern w:val="0"/>
                      <w:sz w:val="24"/>
                      <w:szCs w:val="21"/>
                    </w:rPr>
                    <w:t>29</w:t>
                  </w:r>
                  <w:r>
                    <w:rPr>
                      <w:rFonts w:ascii="仿宋" w:eastAsia="仿宋" w:hAnsi="仿宋" w:cs="方正细黑一简体" w:hint="eastAsia"/>
                      <w:b/>
                      <w:color w:val="000000" w:themeColor="text1"/>
                      <w:kern w:val="0"/>
                      <w:sz w:val="24"/>
                      <w:szCs w:val="21"/>
                    </w:rPr>
                    <w:t>日</w:t>
                  </w:r>
                  <w:r>
                    <w:rPr>
                      <w:rFonts w:ascii="仿宋" w:eastAsia="仿宋" w:hAnsi="仿宋" w:cs="方正细黑一简体"/>
                      <w:b/>
                      <w:color w:val="000000" w:themeColor="text1"/>
                      <w:kern w:val="0"/>
                      <w:sz w:val="24"/>
                      <w:szCs w:val="21"/>
                    </w:rPr>
                    <w:t>-</w:t>
                  </w:r>
                  <w:r w:rsidR="00170021">
                    <w:rPr>
                      <w:rFonts w:ascii="仿宋" w:eastAsia="仿宋" w:hAnsi="仿宋" w:cs="方正细黑一简体" w:hint="eastAsia"/>
                      <w:b/>
                      <w:color w:val="000000" w:themeColor="text1"/>
                      <w:kern w:val="0"/>
                      <w:sz w:val="24"/>
                      <w:szCs w:val="21"/>
                    </w:rPr>
                    <w:t>8月1</w:t>
                  </w:r>
                  <w:r>
                    <w:rPr>
                      <w:rFonts w:ascii="仿宋" w:eastAsia="仿宋" w:hAnsi="仿宋" w:cs="方正细黑一简体" w:hint="eastAsia"/>
                      <w:b/>
                      <w:color w:val="000000" w:themeColor="text1"/>
                      <w:kern w:val="0"/>
                      <w:sz w:val="24"/>
                      <w:szCs w:val="21"/>
                    </w:rPr>
                    <w:t>日在</w:t>
                  </w:r>
                  <w:r w:rsidR="00170021">
                    <w:rPr>
                      <w:rFonts w:ascii="仿宋" w:eastAsia="仿宋" w:hAnsi="仿宋" w:cs="方正细黑一简体" w:hint="eastAsia"/>
                      <w:b/>
                      <w:color w:val="000000" w:themeColor="text1"/>
                      <w:kern w:val="0"/>
                      <w:sz w:val="24"/>
                      <w:szCs w:val="21"/>
                    </w:rPr>
                    <w:t>青岛</w:t>
                  </w:r>
                  <w:r>
                    <w:rPr>
                      <w:rFonts w:ascii="仿宋" w:eastAsia="仿宋" w:hAnsi="仿宋" w:cs="方正细黑一简体"/>
                      <w:color w:val="000000" w:themeColor="text1"/>
                      <w:kern w:val="0"/>
                      <w:sz w:val="24"/>
                      <w:szCs w:val="21"/>
                    </w:rPr>
                    <w:t>举办</w:t>
                  </w:r>
                  <w:r w:rsidR="00170021">
                    <w:rPr>
                      <w:rFonts w:ascii="仿宋" w:eastAsia="仿宋" w:hAnsi="仿宋" w:cs="方正细黑一简体" w:hint="eastAsia"/>
                      <w:color w:val="000000" w:themeColor="text1"/>
                      <w:kern w:val="0"/>
                      <w:sz w:val="24"/>
                      <w:szCs w:val="21"/>
                    </w:rPr>
                    <w:t>第十届全国高等学校物理实验教学研讨会</w:t>
                  </w:r>
                  <w:r>
                    <w:rPr>
                      <w:rFonts w:ascii="仿宋" w:eastAsia="仿宋" w:hAnsi="仿宋" w:cs="方正细黑一简体" w:hint="eastAsia"/>
                      <w:color w:val="000000" w:themeColor="text1"/>
                      <w:kern w:val="0"/>
                      <w:szCs w:val="21"/>
                    </w:rPr>
                    <w:t>，</w:t>
                  </w:r>
                  <w:r>
                    <w:rPr>
                      <w:rFonts w:ascii="仿宋" w:eastAsia="仿宋" w:hAnsi="仿宋" w:cs="方正细黑一简体"/>
                      <w:color w:val="000000" w:themeColor="text1"/>
                      <w:kern w:val="0"/>
                      <w:szCs w:val="21"/>
                    </w:rPr>
                    <w:t>并保证服从</w:t>
                  </w:r>
                  <w:r>
                    <w:rPr>
                      <w:rFonts w:ascii="仿宋" w:eastAsia="仿宋" w:hAnsi="仿宋" w:cs="方正细黑一简体" w:hint="eastAsia"/>
                      <w:color w:val="000000" w:themeColor="text1"/>
                      <w:kern w:val="0"/>
                      <w:szCs w:val="21"/>
                    </w:rPr>
                    <w:t>大会组委会</w:t>
                  </w:r>
                  <w:r>
                    <w:rPr>
                      <w:rFonts w:ascii="仿宋" w:eastAsia="仿宋" w:hAnsi="仿宋" w:cs="方正细黑一简体"/>
                      <w:color w:val="000000" w:themeColor="text1"/>
                      <w:kern w:val="0"/>
                      <w:szCs w:val="21"/>
                    </w:rPr>
                    <w:t>统一安排。</w:t>
                  </w:r>
                </w:p>
              </w:txbxContent>
            </v:textbox>
            <w10:wrap type="square" anchorx="margin"/>
          </v:shape>
        </w:pict>
      </w:r>
      <w:r w:rsidRPr="006C0C0F">
        <w:rPr>
          <w:rStyle w:val="a6"/>
          <w:bCs w:val="0"/>
        </w:rPr>
        <w:pict>
          <v:roundrect id="圆角矩形 1" o:spid="_x0000_s1034" style="position:absolute;left:0;text-align:left;margin-left:-8.25pt;margin-top:.9pt;width:498.75pt;height:77.25pt;z-index:251672576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" fillcolor="#cce8cf" strokecolor="#5b9bd5" strokeweight="2.5pt">
            <v:stroke joinstyle="miter"/>
            <v:textbox>
              <w:txbxContent>
                <w:p w:rsidR="007250BE" w:rsidRDefault="00257BF3">
                  <w:pPr>
                    <w:adjustRightInd w:val="0"/>
                    <w:ind w:right="522"/>
                    <w:jc w:val="right"/>
                    <w:rPr>
                      <w:rFonts w:ascii="微软雅黑" w:eastAsia="微软雅黑" w:hAnsi="微软雅黑"/>
                      <w:b/>
                      <w:sz w:val="52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sz w:val="52"/>
                    </w:rPr>
                    <w:t>展位预订</w:t>
                  </w:r>
                  <w:r>
                    <w:rPr>
                      <w:rFonts w:ascii="微软雅黑" w:eastAsia="微软雅黑" w:hAnsi="微软雅黑"/>
                      <w:b/>
                      <w:sz w:val="52"/>
                    </w:rPr>
                    <w:t>表</w:t>
                  </w:r>
                </w:p>
                <w:p w:rsidR="007250BE" w:rsidRPr="008A1A3D" w:rsidRDefault="00257BF3">
                  <w:pPr>
                    <w:adjustRightInd w:val="0"/>
                    <w:ind w:right="522"/>
                    <w:jc w:val="right"/>
                    <w:rPr>
                      <w:rFonts w:ascii="微软雅黑" w:eastAsia="微软雅黑" w:hAnsi="微软雅黑"/>
                      <w:b/>
                      <w:color w:val="0070C0"/>
                      <w:sz w:val="52"/>
                    </w:rPr>
                  </w:pPr>
                  <w:r w:rsidRPr="008A1A3D">
                    <w:rPr>
                      <w:rFonts w:ascii="仿宋" w:eastAsia="仿宋" w:hAnsi="仿宋" w:hint="eastAsia"/>
                      <w:b/>
                      <w:color w:val="0070C0"/>
                      <w:szCs w:val="18"/>
                    </w:rPr>
                    <w:t>截止日期：2018年</w:t>
                  </w:r>
                  <w:r w:rsidR="008A1A3D" w:rsidRPr="008A1A3D">
                    <w:rPr>
                      <w:rFonts w:ascii="仿宋" w:eastAsia="仿宋" w:hAnsi="仿宋" w:hint="eastAsia"/>
                      <w:b/>
                      <w:color w:val="0070C0"/>
                      <w:szCs w:val="18"/>
                    </w:rPr>
                    <w:t>7</w:t>
                  </w:r>
                  <w:r w:rsidRPr="008A1A3D">
                    <w:rPr>
                      <w:rFonts w:ascii="仿宋" w:eastAsia="仿宋" w:hAnsi="仿宋" w:hint="eastAsia"/>
                      <w:b/>
                      <w:color w:val="0070C0"/>
                      <w:szCs w:val="18"/>
                    </w:rPr>
                    <w:t>月</w:t>
                  </w:r>
                  <w:r w:rsidR="008A1A3D" w:rsidRPr="008A1A3D">
                    <w:rPr>
                      <w:rFonts w:ascii="仿宋" w:eastAsia="仿宋" w:hAnsi="仿宋" w:hint="eastAsia"/>
                      <w:b/>
                      <w:color w:val="0070C0"/>
                      <w:szCs w:val="18"/>
                    </w:rPr>
                    <w:t>10</w:t>
                  </w:r>
                  <w:r w:rsidRPr="008A1A3D">
                    <w:rPr>
                      <w:rFonts w:ascii="仿宋" w:eastAsia="仿宋" w:hAnsi="仿宋" w:hint="eastAsia"/>
                      <w:b/>
                      <w:color w:val="0070C0"/>
                      <w:szCs w:val="18"/>
                    </w:rPr>
                    <w:t>日</w:t>
                  </w:r>
                </w:p>
              </w:txbxContent>
            </v:textbox>
            <w10:wrap anchorx="margin"/>
          </v:roundrect>
        </w:pict>
      </w:r>
    </w:p>
    <w:p w:rsidR="007250BE" w:rsidRDefault="007250BE">
      <w:pPr>
        <w:spacing w:line="276" w:lineRule="auto"/>
        <w:ind w:right="442"/>
        <w:jc w:val="left"/>
        <w:rPr>
          <w:rFonts w:ascii="仿宋" w:eastAsia="仿宋" w:hAnsi="仿宋"/>
          <w:b/>
          <w:color w:val="FF0000"/>
          <w:szCs w:val="18"/>
        </w:rPr>
      </w:pPr>
    </w:p>
    <w:p w:rsidR="007250BE" w:rsidRDefault="007250BE">
      <w:pPr>
        <w:spacing w:line="276" w:lineRule="auto"/>
        <w:ind w:right="442"/>
        <w:jc w:val="left"/>
        <w:rPr>
          <w:rFonts w:ascii="仿宋" w:eastAsia="仿宋" w:hAnsi="仿宋"/>
          <w:b/>
          <w:color w:val="FF0000"/>
          <w:sz w:val="22"/>
          <w:szCs w:val="18"/>
        </w:rPr>
      </w:pPr>
    </w:p>
    <w:p w:rsidR="007250BE" w:rsidRDefault="007250BE">
      <w:pPr>
        <w:wordWrap w:val="0"/>
        <w:spacing w:line="276" w:lineRule="auto"/>
        <w:ind w:right="442"/>
        <w:jc w:val="right"/>
        <w:rPr>
          <w:rFonts w:ascii="仿宋" w:eastAsia="仿宋" w:hAnsi="仿宋"/>
          <w:b/>
          <w:szCs w:val="18"/>
        </w:rPr>
      </w:pPr>
    </w:p>
    <w:tbl>
      <w:tblPr>
        <w:tblStyle w:val="PlainTable2"/>
        <w:tblpPr w:leftFromText="180" w:rightFromText="180" w:vertAnchor="text" w:horzAnchor="margin" w:tblpY="167"/>
        <w:tblW w:w="9835" w:type="dxa"/>
        <w:tblLayout w:type="fixed"/>
        <w:tblLook w:val="04A0"/>
      </w:tblPr>
      <w:tblGrid>
        <w:gridCol w:w="1706"/>
        <w:gridCol w:w="8129"/>
      </w:tblGrid>
      <w:tr w:rsidR="007250BE" w:rsidTr="00ED2004">
        <w:trPr>
          <w:cnfStyle w:val="100000000000"/>
          <w:trHeight w:val="2690"/>
        </w:trPr>
        <w:tc>
          <w:tcPr>
            <w:cnfStyle w:val="001000000000"/>
            <w:tcW w:w="9835" w:type="dxa"/>
            <w:gridSpan w:val="2"/>
          </w:tcPr>
          <w:p w:rsidR="00170021" w:rsidRDefault="00170021">
            <w:pPr>
              <w:autoSpaceDE w:val="0"/>
              <w:autoSpaceDN w:val="0"/>
              <w:adjustRightInd w:val="0"/>
              <w:spacing w:line="276" w:lineRule="auto"/>
              <w:ind w:right="28"/>
              <w:rPr>
                <w:rFonts w:ascii="仿宋" w:eastAsia="仿宋" w:hAnsi="仿宋" w:cs="方正细黑一简体"/>
                <w:kern w:val="0"/>
                <w:sz w:val="28"/>
              </w:rPr>
            </w:pPr>
          </w:p>
          <w:p w:rsidR="007250BE" w:rsidRDefault="00257BF3">
            <w:pPr>
              <w:autoSpaceDE w:val="0"/>
              <w:autoSpaceDN w:val="0"/>
              <w:adjustRightInd w:val="0"/>
              <w:spacing w:line="276" w:lineRule="auto"/>
              <w:ind w:right="28"/>
              <w:rPr>
                <w:rFonts w:ascii="仿宋" w:eastAsia="仿宋" w:hAnsi="仿宋" w:cs="方正细黑一简体"/>
                <w:b w:val="0"/>
                <w:bCs w:val="0"/>
                <w:kern w:val="0"/>
                <w:sz w:val="28"/>
              </w:rPr>
            </w:pPr>
            <w:r>
              <w:rPr>
                <w:rFonts w:ascii="仿宋" w:eastAsia="仿宋" w:hAnsi="仿宋" w:cs="方正细黑一简体" w:hint="eastAsia"/>
                <w:kern w:val="0"/>
                <w:sz w:val="28"/>
              </w:rPr>
              <w:t>参展企业</w:t>
            </w:r>
            <w:r>
              <w:rPr>
                <w:rFonts w:ascii="仿宋" w:eastAsia="仿宋" w:hAnsi="仿宋" w:cs="方正细黑一简体"/>
                <w:kern w:val="0"/>
                <w:sz w:val="28"/>
              </w:rPr>
              <w:t>信息：</w:t>
            </w:r>
          </w:p>
          <w:p w:rsidR="007250BE" w:rsidRDefault="00257BF3">
            <w:pPr>
              <w:autoSpaceDE w:val="0"/>
              <w:autoSpaceDN w:val="0"/>
              <w:adjustRightInd w:val="0"/>
              <w:spacing w:line="276" w:lineRule="auto"/>
              <w:ind w:left="1800" w:right="26" w:hangingChars="750" w:hanging="1800"/>
              <w:jc w:val="left"/>
              <w:rPr>
                <w:rFonts w:ascii="仿宋" w:eastAsia="仿宋" w:hAnsi="仿宋" w:cs="方正细黑一简体"/>
                <w:bCs w:val="0"/>
                <w:kern w:val="0"/>
                <w:sz w:val="24"/>
              </w:rPr>
            </w:pPr>
            <w:r>
              <w:rPr>
                <w:rFonts w:ascii="仿宋" w:eastAsia="仿宋" w:hAnsi="仿宋" w:cs="方正细黑一简体" w:hint="eastAsia"/>
                <w:b w:val="0"/>
                <w:kern w:val="0"/>
                <w:sz w:val="24"/>
              </w:rPr>
              <w:t>企业</w:t>
            </w:r>
            <w:r>
              <w:rPr>
                <w:rFonts w:ascii="仿宋" w:eastAsia="仿宋" w:hAnsi="仿宋" w:cs="方正细黑一简体"/>
                <w:b w:val="0"/>
                <w:kern w:val="0"/>
                <w:sz w:val="24"/>
              </w:rPr>
              <w:t>/</w:t>
            </w:r>
            <w:r>
              <w:rPr>
                <w:rFonts w:ascii="仿宋" w:eastAsia="仿宋" w:hAnsi="仿宋" w:cs="方正细黑一简体" w:hint="eastAsia"/>
                <w:b w:val="0"/>
                <w:kern w:val="0"/>
                <w:sz w:val="24"/>
              </w:rPr>
              <w:t>单位名称：（中文）</w:t>
            </w:r>
            <w:r>
              <w:rPr>
                <w:rFonts w:ascii="仿宋" w:eastAsia="仿宋" w:hAnsi="仿宋" w:cs="方正细黑一简体" w:hint="eastAsia"/>
                <w:b w:val="0"/>
                <w:kern w:val="0"/>
                <w:sz w:val="24"/>
                <w:u w:val="single"/>
              </w:rPr>
              <w:t xml:space="preserve">                                              </w:t>
            </w:r>
            <w:r>
              <w:rPr>
                <w:rFonts w:ascii="仿宋" w:eastAsia="仿宋" w:hAnsi="仿宋" w:cs="方正细黑一简体"/>
                <w:b w:val="0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仿宋" w:eastAsia="仿宋" w:hAnsi="仿宋" w:cs="方正细黑一简体" w:hint="eastAsia"/>
                <w:b w:val="0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仿宋" w:eastAsia="仿宋" w:hAnsi="仿宋" w:cs="方正细黑一简体" w:hint="eastAsia"/>
                <w:b w:val="0"/>
                <w:kern w:val="0"/>
                <w:sz w:val="24"/>
              </w:rPr>
              <w:t>（英文）</w:t>
            </w:r>
            <w:r>
              <w:rPr>
                <w:rFonts w:ascii="仿宋" w:eastAsia="仿宋" w:hAnsi="仿宋" w:cs="方正细黑一简体" w:hint="eastAsia"/>
                <w:b w:val="0"/>
                <w:kern w:val="0"/>
                <w:sz w:val="24"/>
                <w:u w:val="single"/>
              </w:rPr>
              <w:t xml:space="preserve">                                                   </w:t>
            </w:r>
            <w:r>
              <w:rPr>
                <w:rFonts w:ascii="仿宋" w:eastAsia="仿宋" w:hAnsi="仿宋" w:cs="方正细黑一简体"/>
                <w:b w:val="0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仿宋" w:eastAsia="仿宋" w:hAnsi="仿宋" w:cs="方正细黑一简体" w:hint="eastAsia"/>
                <w:b w:val="0"/>
                <w:kern w:val="0"/>
                <w:sz w:val="24"/>
                <w:u w:val="single"/>
              </w:rPr>
              <w:t xml:space="preserve"> </w:t>
            </w:r>
          </w:p>
          <w:p w:rsidR="007250BE" w:rsidRDefault="00257BF3">
            <w:pPr>
              <w:autoSpaceDE w:val="0"/>
              <w:autoSpaceDN w:val="0"/>
              <w:adjustRightInd w:val="0"/>
              <w:spacing w:line="276" w:lineRule="auto"/>
              <w:ind w:right="26"/>
              <w:jc w:val="left"/>
              <w:rPr>
                <w:rFonts w:ascii="仿宋" w:eastAsia="仿宋" w:hAnsi="仿宋" w:cs="方正细黑一简体"/>
                <w:bCs w:val="0"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="方正细黑一简体" w:hint="eastAsia"/>
                <w:b w:val="0"/>
                <w:kern w:val="0"/>
                <w:sz w:val="24"/>
              </w:rPr>
              <w:t xml:space="preserve">通讯地址： </w:t>
            </w:r>
            <w:r>
              <w:rPr>
                <w:rFonts w:ascii="仿宋" w:eastAsia="仿宋" w:hAnsi="仿宋" w:cs="方正细黑一简体" w:hint="eastAsia"/>
                <w:b w:val="0"/>
                <w:kern w:val="0"/>
                <w:sz w:val="24"/>
                <w:u w:val="single"/>
              </w:rPr>
              <w:t xml:space="preserve">                                    </w:t>
            </w:r>
            <w:r>
              <w:rPr>
                <w:rFonts w:ascii="仿宋" w:eastAsia="仿宋" w:hAnsi="仿宋" w:cs="方正细黑一简体"/>
                <w:b w:val="0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仿宋" w:eastAsia="仿宋" w:hAnsi="仿宋" w:cs="方正细黑一简体" w:hint="eastAsia"/>
                <w:b w:val="0"/>
                <w:kern w:val="0"/>
                <w:sz w:val="24"/>
                <w:u w:val="single"/>
              </w:rPr>
              <w:t xml:space="preserve"> </w:t>
            </w:r>
            <w:r w:rsidR="00ED2004">
              <w:rPr>
                <w:rFonts w:ascii="仿宋" w:eastAsia="仿宋" w:hAnsi="仿宋" w:cs="方正细黑一简体" w:hint="eastAsia"/>
                <w:b w:val="0"/>
                <w:kern w:val="0"/>
                <w:sz w:val="24"/>
              </w:rPr>
              <w:t>邮箱</w:t>
            </w:r>
            <w:r>
              <w:rPr>
                <w:rFonts w:ascii="仿宋" w:eastAsia="仿宋" w:hAnsi="仿宋" w:cs="方正细黑一简体" w:hint="eastAsia"/>
                <w:b w:val="0"/>
                <w:kern w:val="0"/>
                <w:sz w:val="24"/>
              </w:rPr>
              <w:t>：</w:t>
            </w:r>
            <w:r>
              <w:rPr>
                <w:rFonts w:ascii="仿宋" w:eastAsia="仿宋" w:hAnsi="仿宋" w:cs="方正细黑一简体" w:hint="eastAsia"/>
                <w:b w:val="0"/>
                <w:kern w:val="0"/>
                <w:sz w:val="24"/>
                <w:u w:val="single"/>
              </w:rPr>
              <w:t xml:space="preserve">                                 </w:t>
            </w:r>
          </w:p>
          <w:p w:rsidR="007250BE" w:rsidRDefault="00257BF3">
            <w:pPr>
              <w:autoSpaceDE w:val="0"/>
              <w:autoSpaceDN w:val="0"/>
              <w:adjustRightInd w:val="0"/>
              <w:spacing w:line="276" w:lineRule="auto"/>
              <w:ind w:right="26"/>
              <w:jc w:val="left"/>
              <w:rPr>
                <w:rFonts w:ascii="仿宋" w:eastAsia="仿宋" w:hAnsi="仿宋" w:cs="方正细黑一简体"/>
                <w:bCs w:val="0"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="方正细黑一简体" w:hint="eastAsia"/>
                <w:b w:val="0"/>
                <w:kern w:val="0"/>
                <w:sz w:val="24"/>
              </w:rPr>
              <w:t>展位负责人：</w:t>
            </w:r>
            <w:r>
              <w:rPr>
                <w:rFonts w:ascii="仿宋" w:eastAsia="仿宋" w:hAnsi="仿宋" w:cs="方正细黑一简体"/>
                <w:b w:val="0"/>
                <w:kern w:val="0"/>
                <w:sz w:val="24"/>
                <w:u w:val="single"/>
              </w:rPr>
              <w:t xml:space="preserve">                     </w:t>
            </w:r>
            <w:r>
              <w:rPr>
                <w:rFonts w:ascii="仿宋" w:eastAsia="仿宋" w:hAnsi="仿宋" w:cs="方正细黑一简体" w:hint="eastAsia"/>
                <w:b w:val="0"/>
                <w:kern w:val="0"/>
                <w:sz w:val="24"/>
              </w:rPr>
              <w:t>职务</w:t>
            </w:r>
            <w:r>
              <w:rPr>
                <w:rFonts w:ascii="仿宋" w:eastAsia="仿宋" w:hAnsi="仿宋" w:cs="方正细黑一简体"/>
                <w:b w:val="0"/>
                <w:kern w:val="0"/>
                <w:sz w:val="24"/>
              </w:rPr>
              <w:t>：</w:t>
            </w:r>
            <w:r>
              <w:rPr>
                <w:rFonts w:ascii="仿宋" w:eastAsia="仿宋" w:hAnsi="仿宋" w:cs="方正细黑一简体"/>
                <w:b w:val="0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ascii="仿宋" w:eastAsia="仿宋" w:hAnsi="仿宋" w:cs="方正细黑一简体" w:hint="eastAsia"/>
                <w:b w:val="0"/>
                <w:kern w:val="0"/>
                <w:sz w:val="24"/>
              </w:rPr>
              <w:t>手机：</w:t>
            </w:r>
            <w:r>
              <w:rPr>
                <w:rFonts w:ascii="仿宋" w:eastAsia="仿宋" w:hAnsi="仿宋" w:cs="方正细黑一简体" w:hint="eastAsia"/>
                <w:b w:val="0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仿宋" w:eastAsia="仿宋" w:hAnsi="仿宋" w:cs="方正细黑一简体"/>
                <w:b w:val="0"/>
                <w:kern w:val="0"/>
                <w:sz w:val="24"/>
                <w:u w:val="single"/>
              </w:rPr>
              <w:t xml:space="preserve">                   </w:t>
            </w:r>
            <w:r>
              <w:rPr>
                <w:rFonts w:ascii="仿宋" w:eastAsia="仿宋" w:hAnsi="仿宋" w:cs="方正细黑一简体" w:hint="eastAsia"/>
                <w:b w:val="0"/>
                <w:kern w:val="0"/>
                <w:sz w:val="24"/>
                <w:u w:val="single"/>
              </w:rPr>
              <w:t xml:space="preserve">   </w:t>
            </w:r>
          </w:p>
          <w:p w:rsidR="007250BE" w:rsidRDefault="00257BF3">
            <w:pPr>
              <w:autoSpaceDE w:val="0"/>
              <w:autoSpaceDN w:val="0"/>
              <w:adjustRightInd w:val="0"/>
              <w:spacing w:line="276" w:lineRule="auto"/>
              <w:ind w:right="26"/>
              <w:jc w:val="left"/>
              <w:rPr>
                <w:rFonts w:ascii="仿宋" w:eastAsia="仿宋" w:hAnsi="仿宋" w:cs="方正细黑一简体"/>
                <w:bCs w:val="0"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="方正细黑一简体" w:hint="eastAsia"/>
                <w:b w:val="0"/>
                <w:kern w:val="0"/>
                <w:sz w:val="24"/>
              </w:rPr>
              <w:t>座机电话：</w:t>
            </w:r>
            <w:r>
              <w:rPr>
                <w:rFonts w:ascii="仿宋" w:eastAsia="仿宋" w:hAnsi="仿宋" w:cs="方正细黑一简体"/>
                <w:b w:val="0"/>
                <w:kern w:val="0"/>
                <w:sz w:val="24"/>
                <w:u w:val="single"/>
              </w:rPr>
              <w:t xml:space="preserve">                      </w:t>
            </w:r>
            <w:r>
              <w:rPr>
                <w:rFonts w:ascii="仿宋" w:eastAsia="仿宋" w:hAnsi="仿宋" w:cs="方正细黑一简体"/>
                <w:b w:val="0"/>
                <w:kern w:val="0"/>
                <w:sz w:val="24"/>
              </w:rPr>
              <w:t xml:space="preserve"> QQ:</w:t>
            </w:r>
            <w:r>
              <w:rPr>
                <w:rFonts w:ascii="仿宋" w:eastAsia="仿宋" w:hAnsi="仿宋" w:cs="方正细黑一简体"/>
                <w:b w:val="0"/>
                <w:kern w:val="0"/>
                <w:sz w:val="24"/>
                <w:u w:val="single"/>
              </w:rPr>
              <w:t xml:space="preserve">                    </w:t>
            </w:r>
            <w:r>
              <w:rPr>
                <w:rFonts w:ascii="仿宋" w:eastAsia="仿宋" w:hAnsi="仿宋" w:cs="方正细黑一简体" w:hint="eastAsia"/>
                <w:b w:val="0"/>
                <w:kern w:val="0"/>
                <w:sz w:val="24"/>
              </w:rPr>
              <w:t>网址：</w:t>
            </w:r>
            <w:r>
              <w:rPr>
                <w:rFonts w:ascii="仿宋" w:eastAsia="仿宋" w:hAnsi="仿宋" w:cs="方正细黑一简体"/>
                <w:b w:val="0"/>
                <w:kern w:val="0"/>
                <w:sz w:val="24"/>
                <w:u w:val="single"/>
              </w:rPr>
              <w:t xml:space="preserve">                        </w:t>
            </w:r>
          </w:p>
        </w:tc>
      </w:tr>
      <w:tr w:rsidR="007250BE" w:rsidTr="007250BE">
        <w:trPr>
          <w:trHeight w:val="1416"/>
        </w:trPr>
        <w:tc>
          <w:tcPr>
            <w:cnfStyle w:val="001000000000"/>
            <w:tcW w:w="170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7250BE" w:rsidRDefault="00170021" w:rsidP="00170021">
            <w:pPr>
              <w:spacing w:line="276" w:lineRule="auto"/>
              <w:ind w:firstLineChars="49" w:firstLine="118"/>
              <w:rPr>
                <w:rFonts w:ascii="仿宋" w:eastAsia="仿宋" w:hAnsi="仿宋" w:cs="方正细黑一简体"/>
                <w:kern w:val="0"/>
                <w:sz w:val="24"/>
              </w:rPr>
            </w:pPr>
            <w:r>
              <w:rPr>
                <w:rFonts w:ascii="仿宋" w:eastAsia="仿宋" w:hAnsi="仿宋" w:cs="方正细黑一简体" w:hint="eastAsia"/>
                <w:kern w:val="0"/>
                <w:sz w:val="24"/>
              </w:rPr>
              <w:t>参展方式一</w:t>
            </w:r>
          </w:p>
          <w:p w:rsidR="00170021" w:rsidRDefault="00170021">
            <w:pPr>
              <w:spacing w:line="276" w:lineRule="auto"/>
              <w:rPr>
                <w:rFonts w:ascii="仿宋" w:eastAsia="仿宋" w:hAnsi="仿宋"/>
                <w:b w:val="0"/>
                <w:bCs w:val="0"/>
                <w:sz w:val="24"/>
              </w:rPr>
            </w:pPr>
            <w:r>
              <w:rPr>
                <w:rFonts w:ascii="仿宋" w:eastAsia="仿宋" w:hAnsi="仿宋" w:cs="方正细黑一简体" w:hint="eastAsia"/>
                <w:kern w:val="0"/>
                <w:sz w:val="24"/>
              </w:rPr>
              <w:t>设备产品展示</w:t>
            </w:r>
          </w:p>
        </w:tc>
        <w:tc>
          <w:tcPr>
            <w:tcW w:w="81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170021" w:rsidRDefault="00170021" w:rsidP="00ED2004">
            <w:pPr>
              <w:spacing w:line="400" w:lineRule="exact"/>
              <w:cnfStyle w:val="000000000000"/>
              <w:rPr>
                <w:sz w:val="24"/>
              </w:rPr>
            </w:pPr>
            <w:r w:rsidRPr="00E87202">
              <w:rPr>
                <w:rFonts w:hint="eastAsia"/>
                <w:sz w:val="24"/>
              </w:rPr>
              <w:t>每个展位含</w:t>
            </w:r>
            <w:r w:rsidR="00996B43">
              <w:rPr>
                <w:rFonts w:hint="eastAsia"/>
                <w:sz w:val="24"/>
              </w:rPr>
              <w:t>1</w:t>
            </w:r>
            <w:r w:rsidRPr="00E87202">
              <w:rPr>
                <w:rFonts w:hint="eastAsia"/>
                <w:sz w:val="24"/>
              </w:rPr>
              <w:t>m</w:t>
            </w:r>
            <w:r w:rsidRPr="0018311E">
              <w:rPr>
                <w:sz w:val="24"/>
              </w:rPr>
              <w:t>×</w:t>
            </w:r>
            <w:r>
              <w:rPr>
                <w:rFonts w:hint="eastAsia"/>
                <w:sz w:val="24"/>
              </w:rPr>
              <w:t>0.6m</w:t>
            </w:r>
            <w:r>
              <w:rPr>
                <w:rFonts w:hint="eastAsia"/>
                <w:sz w:val="24"/>
              </w:rPr>
              <w:t>展台一个，展位费</w:t>
            </w:r>
            <w:r w:rsidR="00996B43"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000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(RMB)</w:t>
            </w:r>
            <w:r>
              <w:rPr>
                <w:rFonts w:hint="eastAsia"/>
                <w:sz w:val="24"/>
              </w:rPr>
              <w:t>。</w:t>
            </w:r>
          </w:p>
          <w:p w:rsidR="00170021" w:rsidRDefault="00170021" w:rsidP="00ED2004">
            <w:pPr>
              <w:spacing w:line="400" w:lineRule="exact"/>
              <w:cnfStyle w:val="00000000000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展示设备包括：</w:t>
            </w:r>
            <w:r w:rsidR="00C22DB3">
              <w:rPr>
                <w:rFonts w:hint="eastAsia"/>
                <w:sz w:val="24"/>
              </w:rPr>
              <w:t>展台</w:t>
            </w:r>
            <w:r>
              <w:rPr>
                <w:rFonts w:hint="eastAsia"/>
                <w:sz w:val="24"/>
              </w:rPr>
              <w:t>、电源、椅子。</w:t>
            </w:r>
          </w:p>
          <w:p w:rsidR="00170021" w:rsidRDefault="00170021" w:rsidP="00ED2004">
            <w:pPr>
              <w:spacing w:line="400" w:lineRule="exact"/>
              <w:cnfStyle w:val="00000000000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免费参会名额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个（含餐费、住宿费自理）。</w:t>
            </w:r>
          </w:p>
          <w:p w:rsidR="00170021" w:rsidRDefault="00170021" w:rsidP="00ED2004">
            <w:pPr>
              <w:spacing w:line="400" w:lineRule="exact"/>
              <w:cnfStyle w:val="000000000000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公司</w:t>
            </w:r>
            <w:r>
              <w:rPr>
                <w:rFonts w:hint="eastAsia"/>
                <w:sz w:val="24"/>
              </w:rPr>
              <w:t>Logo</w:t>
            </w:r>
            <w:r>
              <w:rPr>
                <w:rFonts w:hint="eastAsia"/>
                <w:sz w:val="24"/>
              </w:rPr>
              <w:t>印制在会议手册上。</w:t>
            </w:r>
          </w:p>
          <w:p w:rsidR="00170021" w:rsidRDefault="00170021" w:rsidP="00ED2004">
            <w:pPr>
              <w:widowControl/>
              <w:spacing w:line="400" w:lineRule="exact"/>
              <w:jc w:val="left"/>
              <w:cnfStyle w:val="000000000000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 w:rsidRPr="0018311E">
              <w:rPr>
                <w:rFonts w:hint="eastAsia"/>
                <w:sz w:val="24"/>
              </w:rPr>
              <w:t>对</w:t>
            </w:r>
            <w:r>
              <w:rPr>
                <w:rFonts w:hint="eastAsia"/>
                <w:sz w:val="24"/>
              </w:rPr>
              <w:t>一次性展示</w:t>
            </w:r>
            <w:r w:rsidR="00003FA0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个及以上展台</w:t>
            </w:r>
            <w:r w:rsidRPr="0018311E">
              <w:rPr>
                <w:rFonts w:hint="eastAsia"/>
                <w:sz w:val="24"/>
              </w:rPr>
              <w:t>的厂家，安排</w:t>
            </w:r>
            <w:r>
              <w:rPr>
                <w:rFonts w:hint="eastAsia"/>
                <w:sz w:val="24"/>
              </w:rPr>
              <w:t>1</w:t>
            </w:r>
            <w:r w:rsidR="00003FA0"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min</w:t>
            </w:r>
            <w:r w:rsidRPr="0018311E">
              <w:rPr>
                <w:rFonts w:hint="eastAsia"/>
                <w:sz w:val="24"/>
              </w:rPr>
              <w:t>的会议</w:t>
            </w:r>
            <w:r>
              <w:rPr>
                <w:rFonts w:hint="eastAsia"/>
                <w:sz w:val="24"/>
              </w:rPr>
              <w:t>技术报告</w:t>
            </w:r>
          </w:p>
          <w:p w:rsidR="00170021" w:rsidRPr="00170021" w:rsidRDefault="00170021" w:rsidP="00ED2004">
            <w:pPr>
              <w:widowControl/>
              <w:spacing w:line="400" w:lineRule="exact"/>
              <w:jc w:val="left"/>
              <w:cnfStyle w:val="000000000000"/>
              <w:rPr>
                <w:sz w:val="24"/>
              </w:rPr>
            </w:pPr>
            <w:r>
              <w:rPr>
                <w:rFonts w:hint="eastAsia"/>
                <w:sz w:val="24"/>
              </w:rPr>
              <w:t>（含</w:t>
            </w:r>
            <w:r w:rsidRPr="0018311E">
              <w:rPr>
                <w:rFonts w:hint="eastAsia"/>
                <w:sz w:val="24"/>
              </w:rPr>
              <w:t>1</w:t>
            </w:r>
            <w:r w:rsidRPr="0018311E">
              <w:rPr>
                <w:rFonts w:hint="eastAsia"/>
                <w:sz w:val="24"/>
              </w:rPr>
              <w:t>个版面的宣传广告、</w:t>
            </w:r>
            <w:r>
              <w:rPr>
                <w:rFonts w:hint="eastAsia"/>
                <w:sz w:val="24"/>
              </w:rPr>
              <w:t>免费参会名额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人）。</w:t>
            </w:r>
          </w:p>
          <w:p w:rsidR="00170021" w:rsidRDefault="00170021" w:rsidP="00B5020D">
            <w:pPr>
              <w:spacing w:beforeLines="50" w:line="276" w:lineRule="auto"/>
              <w:ind w:right="28"/>
              <w:cnfStyle w:val="000000000000"/>
              <w:rPr>
                <w:rFonts w:ascii="仿宋" w:eastAsia="仿宋" w:hAnsi="仿宋" w:cs="方正细黑一简体"/>
                <w:kern w:val="0"/>
                <w:sz w:val="24"/>
              </w:rPr>
            </w:pPr>
            <w:r w:rsidRPr="00170021">
              <w:rPr>
                <w:rFonts w:ascii="仿宋" w:eastAsia="仿宋" w:hAnsi="仿宋" w:cs="方正细黑一简体" w:hint="eastAsia"/>
                <w:b/>
                <w:color w:val="0070C0"/>
                <w:kern w:val="0"/>
                <w:sz w:val="24"/>
              </w:rPr>
              <w:t>请填写展台数量</w:t>
            </w:r>
            <w:r>
              <w:rPr>
                <w:rFonts w:ascii="仿宋" w:eastAsia="仿宋" w:hAnsi="仿宋" w:cs="方正细黑一简体" w:hint="eastAsia"/>
                <w:kern w:val="0"/>
                <w:sz w:val="24"/>
              </w:rPr>
              <w:t>：</w:t>
            </w:r>
          </w:p>
        </w:tc>
      </w:tr>
      <w:tr w:rsidR="007250BE" w:rsidTr="007250BE">
        <w:trPr>
          <w:trHeight w:val="928"/>
        </w:trPr>
        <w:tc>
          <w:tcPr>
            <w:cnfStyle w:val="001000000000"/>
            <w:tcW w:w="1706" w:type="dxa"/>
            <w:vAlign w:val="center"/>
          </w:tcPr>
          <w:p w:rsidR="00170021" w:rsidRDefault="00170021" w:rsidP="00B5020D">
            <w:pPr>
              <w:spacing w:line="276" w:lineRule="auto"/>
              <w:ind w:firstLineChars="49" w:firstLine="118"/>
              <w:rPr>
                <w:rFonts w:ascii="仿宋" w:eastAsia="仿宋" w:hAnsi="仿宋" w:cs="方正细黑一简体"/>
                <w:kern w:val="0"/>
                <w:sz w:val="24"/>
              </w:rPr>
            </w:pPr>
            <w:r>
              <w:rPr>
                <w:rFonts w:ascii="仿宋" w:eastAsia="仿宋" w:hAnsi="仿宋" w:cs="方正细黑一简体" w:hint="eastAsia"/>
                <w:kern w:val="0"/>
                <w:sz w:val="24"/>
              </w:rPr>
              <w:t>参展方式二</w:t>
            </w:r>
          </w:p>
          <w:p w:rsidR="007250BE" w:rsidRDefault="00170021" w:rsidP="00170021">
            <w:pPr>
              <w:spacing w:line="276" w:lineRule="auto"/>
              <w:rPr>
                <w:rFonts w:ascii="仿宋" w:eastAsia="仿宋" w:hAnsi="仿宋"/>
                <w:b w:val="0"/>
                <w:bCs w:val="0"/>
                <w:sz w:val="24"/>
              </w:rPr>
            </w:pPr>
            <w:r>
              <w:rPr>
                <w:rFonts w:ascii="仿宋" w:eastAsia="仿宋" w:hAnsi="仿宋" w:cs="方正细黑一简体" w:hint="eastAsia"/>
                <w:kern w:val="0"/>
                <w:sz w:val="24"/>
              </w:rPr>
              <w:t>会议</w:t>
            </w:r>
            <w:r w:rsidR="00B5020D">
              <w:rPr>
                <w:rFonts w:ascii="仿宋" w:eastAsia="仿宋" w:hAnsi="仿宋" w:cs="方正细黑一简体" w:hint="eastAsia"/>
                <w:kern w:val="0"/>
                <w:sz w:val="24"/>
              </w:rPr>
              <w:t>论文集/会议</w:t>
            </w:r>
            <w:r>
              <w:rPr>
                <w:rFonts w:ascii="仿宋" w:eastAsia="仿宋" w:hAnsi="仿宋" w:cs="方正细黑一简体" w:hint="eastAsia"/>
                <w:kern w:val="0"/>
                <w:sz w:val="24"/>
              </w:rPr>
              <w:t xml:space="preserve">手册展示                  </w:t>
            </w:r>
          </w:p>
        </w:tc>
        <w:tc>
          <w:tcPr>
            <w:tcW w:w="8129" w:type="dxa"/>
            <w:vAlign w:val="center"/>
          </w:tcPr>
          <w:p w:rsidR="00170021" w:rsidRDefault="00170021" w:rsidP="00ED2004">
            <w:pPr>
              <w:spacing w:line="400" w:lineRule="exact"/>
              <w:cnfStyle w:val="000000000000"/>
              <w:rPr>
                <w:sz w:val="24"/>
              </w:rPr>
            </w:pPr>
            <w:r w:rsidRPr="00E87202">
              <w:rPr>
                <w:rFonts w:hint="eastAsia"/>
                <w:sz w:val="24"/>
              </w:rPr>
              <w:t>1.</w:t>
            </w:r>
            <w:r w:rsidRPr="00E87202">
              <w:rPr>
                <w:rFonts w:hint="eastAsia"/>
                <w:sz w:val="24"/>
              </w:rPr>
              <w:t>封底</w:t>
            </w:r>
            <w:r>
              <w:rPr>
                <w:rFonts w:hint="eastAsia"/>
                <w:sz w:val="24"/>
              </w:rPr>
              <w:t>彩色</w:t>
            </w:r>
            <w:r w:rsidRPr="00E87202">
              <w:rPr>
                <w:rFonts w:hint="eastAsia"/>
                <w:sz w:val="24"/>
              </w:rPr>
              <w:t>展示</w:t>
            </w:r>
            <w:r>
              <w:rPr>
                <w:rFonts w:hint="eastAsia"/>
                <w:sz w:val="24"/>
              </w:rPr>
              <w:t>10000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(RMB)/</w:t>
            </w:r>
            <w:r>
              <w:rPr>
                <w:rFonts w:hint="eastAsia"/>
                <w:sz w:val="24"/>
              </w:rPr>
              <w:t>页</w:t>
            </w:r>
            <w:r w:rsidRPr="00E87202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封二彩色展示</w:t>
            </w:r>
            <w:r>
              <w:rPr>
                <w:rFonts w:hint="eastAsia"/>
                <w:sz w:val="24"/>
              </w:rPr>
              <w:t>8000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(RMB)/</w:t>
            </w:r>
            <w:r>
              <w:rPr>
                <w:rFonts w:hint="eastAsia"/>
                <w:sz w:val="24"/>
              </w:rPr>
              <w:t>页，封三彩色展示</w:t>
            </w:r>
            <w:r>
              <w:rPr>
                <w:rFonts w:hint="eastAsia"/>
                <w:sz w:val="24"/>
              </w:rPr>
              <w:t>7000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(RMB)/</w:t>
            </w:r>
            <w:r>
              <w:rPr>
                <w:rFonts w:hint="eastAsia"/>
                <w:sz w:val="24"/>
              </w:rPr>
              <w:t>页，内页彩色展示</w:t>
            </w:r>
            <w:r>
              <w:rPr>
                <w:rFonts w:hint="eastAsia"/>
                <w:sz w:val="24"/>
              </w:rPr>
              <w:t>5000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(RMB)/</w:t>
            </w:r>
            <w:r>
              <w:rPr>
                <w:rFonts w:hint="eastAsia"/>
                <w:sz w:val="24"/>
              </w:rPr>
              <w:t>页（数量不限）。</w:t>
            </w:r>
          </w:p>
          <w:p w:rsidR="00170021" w:rsidRDefault="00170021" w:rsidP="00ED2004">
            <w:pPr>
              <w:spacing w:line="400" w:lineRule="exact"/>
              <w:cnfStyle w:val="000000000000"/>
              <w:rPr>
                <w:sz w:val="24"/>
              </w:rPr>
            </w:pPr>
            <w:r w:rsidRPr="00435197">
              <w:rPr>
                <w:rFonts w:hint="eastAsia"/>
                <w:sz w:val="24"/>
              </w:rPr>
              <w:t>2.</w:t>
            </w:r>
            <w:r>
              <w:rPr>
                <w:sz w:val="24"/>
              </w:rPr>
              <w:t>会议</w:t>
            </w:r>
            <w:r>
              <w:rPr>
                <w:rFonts w:hint="eastAsia"/>
                <w:sz w:val="24"/>
              </w:rPr>
              <w:t>手册上印制公司</w:t>
            </w:r>
            <w:r>
              <w:rPr>
                <w:sz w:val="24"/>
              </w:rPr>
              <w:t>L</w:t>
            </w:r>
            <w:r>
              <w:rPr>
                <w:rFonts w:hint="eastAsia"/>
                <w:sz w:val="24"/>
              </w:rPr>
              <w:t>ogo</w:t>
            </w:r>
            <w:r>
              <w:rPr>
                <w:rFonts w:hint="eastAsia"/>
                <w:sz w:val="24"/>
              </w:rPr>
              <w:t>与公司名称（鸣谢页）</w:t>
            </w:r>
            <w:r>
              <w:rPr>
                <w:rFonts w:hint="eastAsia"/>
                <w:sz w:val="24"/>
              </w:rPr>
              <w:t>1000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(RMB)/</w:t>
            </w:r>
            <w:r>
              <w:rPr>
                <w:rFonts w:hint="eastAsia"/>
                <w:sz w:val="24"/>
              </w:rPr>
              <w:t>家。</w:t>
            </w:r>
          </w:p>
          <w:p w:rsidR="007250BE" w:rsidRDefault="00170021" w:rsidP="00B5020D">
            <w:pPr>
              <w:spacing w:beforeLines="50" w:line="276" w:lineRule="auto"/>
              <w:ind w:right="28"/>
              <w:cnfStyle w:val="000000000000"/>
              <w:rPr>
                <w:rFonts w:ascii="仿宋" w:eastAsia="仿宋" w:hAnsi="仿宋"/>
                <w:sz w:val="24"/>
              </w:rPr>
            </w:pPr>
            <w:r w:rsidRPr="00170021">
              <w:rPr>
                <w:rFonts w:ascii="仿宋" w:eastAsia="仿宋" w:hAnsi="仿宋" w:cs="方正细黑一简体" w:hint="eastAsia"/>
                <w:b/>
                <w:color w:val="0070C0"/>
                <w:kern w:val="0"/>
                <w:sz w:val="24"/>
              </w:rPr>
              <w:t>请填写</w:t>
            </w:r>
            <w:r w:rsidR="00B62F94">
              <w:rPr>
                <w:rFonts w:ascii="仿宋" w:eastAsia="仿宋" w:hAnsi="仿宋" w:cs="方正细黑一简体" w:hint="eastAsia"/>
                <w:b/>
                <w:color w:val="0070C0"/>
                <w:kern w:val="0"/>
                <w:sz w:val="24"/>
              </w:rPr>
              <w:t>参展</w:t>
            </w:r>
            <w:r>
              <w:rPr>
                <w:rFonts w:ascii="仿宋" w:eastAsia="仿宋" w:hAnsi="仿宋" w:cs="方正细黑一简体" w:hint="eastAsia"/>
                <w:b/>
                <w:color w:val="0070C0"/>
                <w:kern w:val="0"/>
                <w:sz w:val="24"/>
              </w:rPr>
              <w:t>方式和数量</w:t>
            </w:r>
            <w:r w:rsidRPr="00ED2004">
              <w:rPr>
                <w:rFonts w:ascii="仿宋" w:eastAsia="仿宋" w:hAnsi="仿宋" w:cs="方正细黑一简体" w:hint="eastAsia"/>
                <w:b/>
                <w:color w:val="0070C0"/>
                <w:kern w:val="0"/>
                <w:sz w:val="24"/>
              </w:rPr>
              <w:t>：</w:t>
            </w:r>
          </w:p>
        </w:tc>
      </w:tr>
      <w:tr w:rsidR="007250BE" w:rsidRPr="00ED2004" w:rsidTr="007250BE">
        <w:trPr>
          <w:trHeight w:val="2289"/>
        </w:trPr>
        <w:tc>
          <w:tcPr>
            <w:cnfStyle w:val="001000000000"/>
            <w:tcW w:w="170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170021" w:rsidRDefault="00170021" w:rsidP="00170021">
            <w:pPr>
              <w:spacing w:line="276" w:lineRule="auto"/>
              <w:ind w:firstLineChars="49" w:firstLine="118"/>
              <w:rPr>
                <w:rFonts w:ascii="仿宋" w:eastAsia="仿宋" w:hAnsi="仿宋" w:cs="方正细黑一简体"/>
                <w:kern w:val="0"/>
                <w:sz w:val="24"/>
              </w:rPr>
            </w:pPr>
            <w:r>
              <w:rPr>
                <w:rFonts w:ascii="仿宋" w:eastAsia="仿宋" w:hAnsi="仿宋" w:cs="方正细黑一简体" w:hint="eastAsia"/>
                <w:kern w:val="0"/>
                <w:sz w:val="24"/>
              </w:rPr>
              <w:t>参展方式三</w:t>
            </w:r>
          </w:p>
          <w:p w:rsidR="007250BE" w:rsidRDefault="00170021" w:rsidP="00170021">
            <w:pPr>
              <w:spacing w:line="276" w:lineRule="auto"/>
              <w:rPr>
                <w:rFonts w:ascii="仿宋" w:eastAsia="仿宋" w:hAnsi="仿宋"/>
                <w:b w:val="0"/>
                <w:bCs w:val="0"/>
                <w:sz w:val="24"/>
              </w:rPr>
            </w:pPr>
            <w:r>
              <w:rPr>
                <w:rFonts w:ascii="仿宋" w:eastAsia="仿宋" w:hAnsi="仿宋" w:cs="方正细黑一简体" w:hint="eastAsia"/>
                <w:kern w:val="0"/>
                <w:sz w:val="24"/>
              </w:rPr>
              <w:t>会议其他展示</w:t>
            </w:r>
          </w:p>
        </w:tc>
        <w:tc>
          <w:tcPr>
            <w:tcW w:w="81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D2004" w:rsidRDefault="00ED2004" w:rsidP="00ED2004">
            <w:pPr>
              <w:spacing w:line="400" w:lineRule="exact"/>
              <w:cnfStyle w:val="00000000000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会场易拉宝展示：规格</w:t>
            </w:r>
            <w:r>
              <w:rPr>
                <w:sz w:val="24"/>
              </w:rPr>
              <w:t>100 cm</w:t>
            </w:r>
            <w:r w:rsidRPr="0018311E">
              <w:rPr>
                <w:sz w:val="24"/>
              </w:rPr>
              <w:t>×</w:t>
            </w:r>
            <w:r>
              <w:rPr>
                <w:rFonts w:hint="eastAsia"/>
                <w:sz w:val="24"/>
              </w:rPr>
              <w:t>80</w:t>
            </w:r>
            <w:r>
              <w:rPr>
                <w:sz w:val="24"/>
              </w:rPr>
              <w:t xml:space="preserve"> cm</w:t>
            </w:r>
            <w:r>
              <w:rPr>
                <w:rFonts w:hint="eastAsia"/>
                <w:sz w:val="24"/>
              </w:rPr>
              <w:t>，展示费</w:t>
            </w:r>
            <w:r>
              <w:rPr>
                <w:rFonts w:hint="eastAsia"/>
                <w:sz w:val="24"/>
              </w:rPr>
              <w:t>2000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(RMB)/</w:t>
            </w:r>
            <w:r>
              <w:rPr>
                <w:rFonts w:hint="eastAsia"/>
                <w:sz w:val="24"/>
              </w:rPr>
              <w:t>个。</w:t>
            </w:r>
          </w:p>
          <w:p w:rsidR="00ED2004" w:rsidRDefault="00ED2004" w:rsidP="00ED2004">
            <w:pPr>
              <w:spacing w:line="400" w:lineRule="exact"/>
              <w:cnfStyle w:val="00000000000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会议资料袋展示：厂家提供会议资料袋（标注厂家单位名称和</w:t>
            </w:r>
            <w:r>
              <w:rPr>
                <w:rFonts w:hint="eastAsia"/>
                <w:sz w:val="24"/>
              </w:rPr>
              <w:t>Logo</w:t>
            </w:r>
            <w:r>
              <w:rPr>
                <w:rFonts w:hint="eastAsia"/>
                <w:sz w:val="24"/>
              </w:rPr>
              <w:t>以及会议单位），展示费</w:t>
            </w:r>
            <w:r>
              <w:rPr>
                <w:rFonts w:hint="eastAsia"/>
                <w:sz w:val="24"/>
              </w:rPr>
              <w:t>15000(RMB)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家（仅限一家），免费参会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人。</w:t>
            </w:r>
          </w:p>
          <w:p w:rsidR="00ED2004" w:rsidRPr="00435197" w:rsidRDefault="00ED2004" w:rsidP="00ED2004">
            <w:pPr>
              <w:spacing w:line="400" w:lineRule="exact"/>
              <w:cnfStyle w:val="000000000000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会议胸牌：会议吊带印制公司</w:t>
            </w:r>
            <w:r>
              <w:rPr>
                <w:rFonts w:hint="eastAsia"/>
                <w:sz w:val="24"/>
              </w:rPr>
              <w:t>Logo</w:t>
            </w:r>
            <w:r>
              <w:rPr>
                <w:rFonts w:hint="eastAsia"/>
                <w:sz w:val="24"/>
              </w:rPr>
              <w:t>，展示费</w:t>
            </w:r>
            <w:r>
              <w:rPr>
                <w:rFonts w:hint="eastAsia"/>
                <w:sz w:val="24"/>
              </w:rPr>
              <w:t>10000(RMB)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家（仅限一家）。</w:t>
            </w:r>
          </w:p>
          <w:p w:rsidR="00ED2004" w:rsidRDefault="00ED2004" w:rsidP="00ED2004">
            <w:pPr>
              <w:spacing w:line="400" w:lineRule="exact"/>
              <w:cnfStyle w:val="000000000000"/>
              <w:rPr>
                <w:sz w:val="24"/>
              </w:rPr>
            </w:pPr>
            <w:r w:rsidRPr="005068D7">
              <w:rPr>
                <w:rFonts w:hint="eastAsia"/>
                <w:sz w:val="24"/>
              </w:rPr>
              <w:t>4.</w:t>
            </w:r>
            <w:r w:rsidRPr="005068D7">
              <w:rPr>
                <w:rFonts w:hint="eastAsia"/>
                <w:sz w:val="24"/>
              </w:rPr>
              <w:t>会议袋宣传资料：</w:t>
            </w:r>
            <w:r>
              <w:rPr>
                <w:rFonts w:hint="eastAsia"/>
                <w:sz w:val="24"/>
              </w:rPr>
              <w:t>在会议资料袋中夹带公司产品资料（不超过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页），展示费</w:t>
            </w:r>
            <w:r>
              <w:rPr>
                <w:rFonts w:hint="eastAsia"/>
                <w:sz w:val="24"/>
              </w:rPr>
              <w:t>5000(RMB)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家（数量不限）。</w:t>
            </w:r>
          </w:p>
          <w:p w:rsidR="00ED2004" w:rsidRPr="00ED2004" w:rsidRDefault="00ED2004" w:rsidP="00ED2004">
            <w:pPr>
              <w:spacing w:line="400" w:lineRule="exact"/>
              <w:cnfStyle w:val="000000000000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分会场技术报告：分会场</w:t>
            </w:r>
            <w:r>
              <w:rPr>
                <w:rFonts w:hint="eastAsia"/>
                <w:sz w:val="24"/>
              </w:rPr>
              <w:t>10min</w:t>
            </w:r>
            <w:r>
              <w:rPr>
                <w:rFonts w:hint="eastAsia"/>
                <w:sz w:val="24"/>
              </w:rPr>
              <w:t>技术交流报告，</w:t>
            </w:r>
            <w:r>
              <w:rPr>
                <w:rFonts w:hint="eastAsia"/>
                <w:sz w:val="24"/>
              </w:rPr>
              <w:t>10000(RMB)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家（限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家）。</w:t>
            </w:r>
          </w:p>
          <w:p w:rsidR="007250BE" w:rsidRPr="00ED2004" w:rsidRDefault="00ED2004" w:rsidP="00B5020D">
            <w:pPr>
              <w:spacing w:beforeLines="50" w:line="276" w:lineRule="auto"/>
              <w:ind w:right="28"/>
              <w:cnfStyle w:val="000000000000"/>
              <w:rPr>
                <w:sz w:val="24"/>
              </w:rPr>
            </w:pPr>
            <w:r w:rsidRPr="00170021">
              <w:rPr>
                <w:rFonts w:ascii="仿宋" w:eastAsia="仿宋" w:hAnsi="仿宋" w:cs="方正细黑一简体" w:hint="eastAsia"/>
                <w:b/>
                <w:color w:val="0070C0"/>
                <w:kern w:val="0"/>
                <w:sz w:val="24"/>
              </w:rPr>
              <w:t>请填写</w:t>
            </w:r>
            <w:r w:rsidR="00675538">
              <w:rPr>
                <w:rFonts w:ascii="仿宋" w:eastAsia="仿宋" w:hAnsi="仿宋" w:cs="方正细黑一简体" w:hint="eastAsia"/>
                <w:b/>
                <w:color w:val="0070C0"/>
                <w:kern w:val="0"/>
                <w:sz w:val="24"/>
              </w:rPr>
              <w:t>参展</w:t>
            </w:r>
            <w:r>
              <w:rPr>
                <w:rFonts w:ascii="仿宋" w:eastAsia="仿宋" w:hAnsi="仿宋" w:cs="方正细黑一简体" w:hint="eastAsia"/>
                <w:b/>
                <w:color w:val="0070C0"/>
                <w:kern w:val="0"/>
                <w:sz w:val="24"/>
              </w:rPr>
              <w:t>方式和数量</w:t>
            </w:r>
            <w:r w:rsidRPr="00ED2004">
              <w:rPr>
                <w:rFonts w:ascii="仿宋" w:eastAsia="仿宋" w:hAnsi="仿宋" w:cs="方正细黑一简体" w:hint="eastAsia"/>
                <w:b/>
                <w:color w:val="0070C0"/>
                <w:kern w:val="0"/>
                <w:sz w:val="24"/>
              </w:rPr>
              <w:t>：</w:t>
            </w:r>
          </w:p>
        </w:tc>
      </w:tr>
      <w:tr w:rsidR="007250BE" w:rsidTr="00ED2004">
        <w:trPr>
          <w:trHeight w:val="1607"/>
        </w:trPr>
        <w:tc>
          <w:tcPr>
            <w:cnfStyle w:val="001000000000"/>
            <w:tcW w:w="1706" w:type="dxa"/>
            <w:vAlign w:val="center"/>
          </w:tcPr>
          <w:p w:rsidR="007250BE" w:rsidRDefault="00257BF3" w:rsidP="00ED2004">
            <w:pPr>
              <w:spacing w:line="276" w:lineRule="auto"/>
              <w:rPr>
                <w:rFonts w:ascii="仿宋" w:eastAsia="仿宋" w:hAnsi="仿宋"/>
                <w:bCs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</w:t>
            </w:r>
            <w:r w:rsidR="00ED2004">
              <w:rPr>
                <w:rFonts w:ascii="仿宋" w:eastAsia="仿宋" w:hAnsi="仿宋" w:hint="eastAsia"/>
                <w:sz w:val="24"/>
              </w:rPr>
              <w:t>电话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</w:tc>
        <w:tc>
          <w:tcPr>
            <w:tcW w:w="8129" w:type="dxa"/>
            <w:vAlign w:val="center"/>
          </w:tcPr>
          <w:p w:rsidR="00ED2004" w:rsidRDefault="00ED2004" w:rsidP="00ED2004">
            <w:pPr>
              <w:autoSpaceDE w:val="0"/>
              <w:autoSpaceDN w:val="0"/>
              <w:adjustRightInd w:val="0"/>
              <w:spacing w:line="276" w:lineRule="auto"/>
              <w:ind w:left="1800" w:right="26" w:hangingChars="750" w:hanging="1800"/>
              <w:cnfStyle w:val="000000000000"/>
              <w:rPr>
                <w:rFonts w:ascii="仿宋" w:eastAsia="仿宋" w:hAnsi="仿宋" w:cs="方正细黑一简体"/>
                <w:kern w:val="0"/>
                <w:sz w:val="24"/>
              </w:rPr>
            </w:pPr>
            <w:r>
              <w:rPr>
                <w:rFonts w:ascii="仿宋" w:eastAsia="仿宋" w:hAnsi="仿宋" w:cs="方正细黑一简体" w:hint="eastAsia"/>
                <w:kern w:val="0"/>
                <w:sz w:val="24"/>
              </w:rPr>
              <w:t>联 系 人：邵老师</w:t>
            </w:r>
          </w:p>
          <w:p w:rsidR="00ED2004" w:rsidRDefault="00257BF3" w:rsidP="00ED2004">
            <w:pPr>
              <w:autoSpaceDE w:val="0"/>
              <w:autoSpaceDN w:val="0"/>
              <w:adjustRightInd w:val="0"/>
              <w:spacing w:line="276" w:lineRule="auto"/>
              <w:ind w:left="1800" w:right="26" w:hangingChars="750" w:hanging="1800"/>
              <w:cnfStyle w:val="000000000000"/>
              <w:rPr>
                <w:sz w:val="24"/>
              </w:rPr>
            </w:pPr>
            <w:r>
              <w:rPr>
                <w:rFonts w:ascii="仿宋" w:eastAsia="仿宋" w:hAnsi="仿宋" w:cs="方正细黑一简体" w:hint="eastAsia"/>
                <w:kern w:val="0"/>
                <w:sz w:val="24"/>
              </w:rPr>
              <w:t>移动电话：</w:t>
            </w:r>
            <w:r w:rsidR="00ED2004">
              <w:rPr>
                <w:rFonts w:hint="eastAsia"/>
                <w:sz w:val="24"/>
              </w:rPr>
              <w:t>15864262929</w:t>
            </w:r>
          </w:p>
          <w:p w:rsidR="007250BE" w:rsidRDefault="00ED2004" w:rsidP="00ED2004">
            <w:pPr>
              <w:autoSpaceDE w:val="0"/>
              <w:autoSpaceDN w:val="0"/>
              <w:adjustRightInd w:val="0"/>
              <w:spacing w:line="276" w:lineRule="auto"/>
              <w:ind w:left="1800" w:right="26" w:hangingChars="750" w:hanging="1800"/>
              <w:cnfStyle w:val="000000000000"/>
              <w:rPr>
                <w:rFonts w:ascii="仿宋" w:eastAsia="仿宋" w:hAnsi="仿宋" w:cs="方正细黑一简体"/>
                <w:kern w:val="0"/>
                <w:sz w:val="24"/>
              </w:rPr>
            </w:pPr>
            <w:r w:rsidRPr="00ED2004">
              <w:rPr>
                <w:rFonts w:ascii="仿宋" w:eastAsia="仿宋" w:hAnsi="仿宋" w:cs="方正细黑一简体" w:hint="eastAsia"/>
                <w:noProof/>
                <w:kern w:val="0"/>
                <w:sz w:val="24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2240280</wp:posOffset>
                  </wp:positionH>
                  <wp:positionV relativeFrom="paragraph">
                    <wp:posOffset>-551180</wp:posOffset>
                  </wp:positionV>
                  <wp:extent cx="730250" cy="768350"/>
                  <wp:effectExtent l="19050" t="0" r="0" b="0"/>
                  <wp:wrapTight wrapText="bothSides">
                    <wp:wrapPolygon edited="0">
                      <wp:start x="-563" y="0"/>
                      <wp:lineTo x="-563" y="20886"/>
                      <wp:lineTo x="21412" y="20886"/>
                      <wp:lineTo x="21412" y="0"/>
                      <wp:lineTo x="-563" y="0"/>
                    </wp:wrapPolygon>
                  </wp:wrapTight>
                  <wp:docPr id="13" name="图片 13" descr="2018年夏令营微信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018年夏令营微信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76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D2004">
              <w:rPr>
                <w:rFonts w:ascii="仿宋" w:eastAsia="仿宋" w:hAnsi="仿宋" w:cs="方正细黑一简体" w:hint="eastAsia"/>
                <w:kern w:val="0"/>
                <w:sz w:val="24"/>
              </w:rPr>
              <w:t>邮箱</w:t>
            </w:r>
            <w:r>
              <w:rPr>
                <w:rFonts w:ascii="仿宋" w:eastAsia="仿宋" w:hAnsi="仿宋" w:cs="方正细黑一简体" w:hint="eastAsia"/>
                <w:kern w:val="0"/>
                <w:sz w:val="24"/>
              </w:rPr>
              <w:t>地址</w:t>
            </w:r>
            <w:r w:rsidRPr="00ED2004">
              <w:rPr>
                <w:rFonts w:ascii="仿宋" w:eastAsia="仿宋" w:hAnsi="仿宋" w:cs="方正细黑一简体" w:hint="eastAsia"/>
                <w:kern w:val="0"/>
                <w:sz w:val="24"/>
              </w:rPr>
              <w:t>：</w:t>
            </w:r>
            <w:hyperlink r:id="rId9" w:history="1">
              <w:r w:rsidRPr="0035585F">
                <w:rPr>
                  <w:rStyle w:val="a9"/>
                  <w:rFonts w:hint="eastAsia"/>
                  <w:sz w:val="24"/>
                </w:rPr>
                <w:t>qdswlxh</w:t>
              </w:r>
              <w:r w:rsidRPr="0035585F">
                <w:rPr>
                  <w:rStyle w:val="a9"/>
                  <w:sz w:val="24"/>
                </w:rPr>
                <w:t>@</w:t>
              </w:r>
            </w:hyperlink>
            <w:r>
              <w:rPr>
                <w:rFonts w:hint="eastAsia"/>
                <w:sz w:val="24"/>
              </w:rPr>
              <w:t>163.com</w:t>
            </w:r>
          </w:p>
        </w:tc>
      </w:tr>
    </w:tbl>
    <w:p w:rsidR="007250BE" w:rsidRDefault="00257BF3">
      <w:pPr>
        <w:pStyle w:val="a7"/>
        <w:numPr>
          <w:ilvl w:val="0"/>
          <w:numId w:val="1"/>
        </w:numPr>
        <w:spacing w:line="276" w:lineRule="auto"/>
        <w:ind w:firstLineChars="0"/>
        <w:rPr>
          <w:rFonts w:ascii="仿宋" w:eastAsia="仿宋" w:hAnsi="仿宋"/>
          <w:b/>
          <w:color w:val="FF0000"/>
          <w:sz w:val="22"/>
          <w:szCs w:val="18"/>
        </w:rPr>
      </w:pPr>
      <w:r>
        <w:rPr>
          <w:rFonts w:ascii="仿宋" w:eastAsia="仿宋" w:hAnsi="仿宋" w:hint="eastAsia"/>
          <w:b/>
          <w:color w:val="FF0000"/>
          <w:sz w:val="22"/>
          <w:szCs w:val="18"/>
        </w:rPr>
        <w:t>展位</w:t>
      </w:r>
      <w:r>
        <w:rPr>
          <w:rFonts w:ascii="仿宋" w:eastAsia="仿宋" w:hAnsi="仿宋"/>
          <w:b/>
          <w:color w:val="FF0000"/>
          <w:sz w:val="22"/>
          <w:szCs w:val="18"/>
        </w:rPr>
        <w:t>分配将依照“先到先得”的原则，按照付款顺序</w:t>
      </w:r>
      <w:r>
        <w:rPr>
          <w:rFonts w:ascii="仿宋" w:eastAsia="仿宋" w:hAnsi="仿宋" w:hint="eastAsia"/>
          <w:b/>
          <w:color w:val="FF0000"/>
          <w:sz w:val="22"/>
          <w:szCs w:val="18"/>
        </w:rPr>
        <w:t>先后</w:t>
      </w:r>
      <w:r>
        <w:rPr>
          <w:rFonts w:ascii="仿宋" w:eastAsia="仿宋" w:hAnsi="仿宋"/>
          <w:b/>
          <w:color w:val="FF0000"/>
          <w:sz w:val="22"/>
          <w:szCs w:val="18"/>
        </w:rPr>
        <w:t>进行分配</w:t>
      </w:r>
    </w:p>
    <w:p w:rsidR="007250BE" w:rsidRDefault="00257BF3">
      <w:pPr>
        <w:pStyle w:val="a7"/>
        <w:numPr>
          <w:ilvl w:val="0"/>
          <w:numId w:val="1"/>
        </w:numPr>
        <w:spacing w:line="276" w:lineRule="auto"/>
        <w:ind w:firstLineChars="0"/>
        <w:rPr>
          <w:rFonts w:ascii="仿宋" w:eastAsia="仿宋" w:hAnsi="仿宋"/>
          <w:color w:val="FF0000"/>
          <w:sz w:val="22"/>
          <w:szCs w:val="18"/>
        </w:rPr>
      </w:pPr>
      <w:r>
        <w:rPr>
          <w:rFonts w:ascii="仿宋" w:eastAsia="仿宋" w:hAnsi="仿宋" w:hint="eastAsia"/>
          <w:color w:val="FF0000"/>
          <w:sz w:val="22"/>
          <w:szCs w:val="18"/>
        </w:rPr>
        <w:t>组委会禁止</w:t>
      </w:r>
      <w:r>
        <w:rPr>
          <w:rFonts w:ascii="仿宋" w:eastAsia="仿宋" w:hAnsi="仿宋"/>
          <w:color w:val="FF0000"/>
          <w:sz w:val="22"/>
          <w:szCs w:val="18"/>
        </w:rPr>
        <w:t>两个或多个公司合租一个标准展位，严禁</w:t>
      </w:r>
      <w:r>
        <w:rPr>
          <w:rFonts w:ascii="仿宋" w:eastAsia="仿宋" w:hAnsi="仿宋" w:hint="eastAsia"/>
          <w:color w:val="FF0000"/>
          <w:sz w:val="22"/>
          <w:szCs w:val="18"/>
        </w:rPr>
        <w:t>转卖</w:t>
      </w:r>
      <w:r>
        <w:rPr>
          <w:rFonts w:ascii="仿宋" w:eastAsia="仿宋" w:hAnsi="仿宋"/>
          <w:color w:val="FF0000"/>
          <w:sz w:val="22"/>
          <w:szCs w:val="18"/>
        </w:rPr>
        <w:t>展位</w:t>
      </w:r>
    </w:p>
    <w:p w:rsidR="007250BE" w:rsidRDefault="00257BF3">
      <w:pPr>
        <w:pStyle w:val="a7"/>
        <w:numPr>
          <w:ilvl w:val="0"/>
          <w:numId w:val="1"/>
        </w:numPr>
        <w:spacing w:line="276" w:lineRule="auto"/>
        <w:ind w:firstLineChars="0"/>
        <w:rPr>
          <w:rFonts w:ascii="仿宋" w:eastAsia="仿宋" w:hAnsi="仿宋"/>
          <w:color w:val="FF0000"/>
          <w:sz w:val="22"/>
          <w:szCs w:val="18"/>
        </w:rPr>
      </w:pPr>
      <w:r>
        <w:rPr>
          <w:rFonts w:ascii="仿宋" w:eastAsia="仿宋" w:hAnsi="仿宋" w:hint="eastAsia"/>
          <w:color w:val="FF0000"/>
          <w:sz w:val="22"/>
          <w:szCs w:val="18"/>
        </w:rPr>
        <w:t>参展方需对</w:t>
      </w:r>
      <w:r>
        <w:rPr>
          <w:rFonts w:ascii="仿宋" w:eastAsia="仿宋" w:hAnsi="仿宋"/>
          <w:color w:val="FF0000"/>
          <w:sz w:val="22"/>
          <w:szCs w:val="18"/>
        </w:rPr>
        <w:t>自己企业及参展产品的合法性负责。</w:t>
      </w:r>
    </w:p>
    <w:sectPr w:rsidR="007250BE" w:rsidSect="007250BE">
      <w:footerReference w:type="default" r:id="rId10"/>
      <w:pgSz w:w="11906" w:h="16838"/>
      <w:pgMar w:top="851" w:right="1134" w:bottom="851" w:left="1134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318" w:rsidRDefault="00C03318" w:rsidP="007250BE">
      <w:r>
        <w:separator/>
      </w:r>
    </w:p>
  </w:endnote>
  <w:endnote w:type="continuationSeparator" w:id="1">
    <w:p w:rsidR="00C03318" w:rsidRDefault="00C03318" w:rsidP="00725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细黑一简体"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0BE" w:rsidRDefault="00257BF3">
    <w:pPr>
      <w:pStyle w:val="a4"/>
      <w:jc w:val="center"/>
      <w:rPr>
        <w:sz w:val="24"/>
        <w:szCs w:val="24"/>
      </w:rPr>
    </w:pPr>
    <w:r>
      <w:rPr>
        <w:rFonts w:hint="eastAsia"/>
        <w:sz w:val="24"/>
        <w:szCs w:val="24"/>
      </w:rPr>
      <w:t>-</w:t>
    </w:r>
    <w:r w:rsidR="006C0C0F"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 w:rsidR="006C0C0F">
      <w:rPr>
        <w:sz w:val="24"/>
        <w:szCs w:val="24"/>
      </w:rPr>
      <w:fldChar w:fldCharType="separate"/>
    </w:r>
    <w:r w:rsidR="00B5020D">
      <w:rPr>
        <w:noProof/>
        <w:sz w:val="24"/>
        <w:szCs w:val="24"/>
      </w:rPr>
      <w:t>1</w:t>
    </w:r>
    <w:r w:rsidR="006C0C0F"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318" w:rsidRDefault="00C03318" w:rsidP="007250BE">
      <w:r>
        <w:separator/>
      </w:r>
    </w:p>
  </w:footnote>
  <w:footnote w:type="continuationSeparator" w:id="1">
    <w:p w:rsidR="00C03318" w:rsidRDefault="00C03318" w:rsidP="007250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"/>
      </v:shape>
    </w:pict>
  </w:numPicBullet>
  <w:abstractNum w:abstractNumId="0">
    <w:nsid w:val="462377D0"/>
    <w:multiLevelType w:val="multilevel"/>
    <w:tmpl w:val="462377D0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D025E7F"/>
    <w:multiLevelType w:val="hybridMultilevel"/>
    <w:tmpl w:val="E56E300A"/>
    <w:lvl w:ilvl="0" w:tplc="22429942">
      <w:start w:val="1"/>
      <w:numFmt w:val="japaneseCounting"/>
      <w:lvlText w:val="%1、"/>
      <w:lvlJc w:val="left"/>
      <w:pPr>
        <w:ind w:left="975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C20"/>
    <w:rsid w:val="00003FA0"/>
    <w:rsid w:val="00064E2A"/>
    <w:rsid w:val="00170021"/>
    <w:rsid w:val="001A3B3D"/>
    <w:rsid w:val="00257BF3"/>
    <w:rsid w:val="002701F1"/>
    <w:rsid w:val="00345204"/>
    <w:rsid w:val="00491B00"/>
    <w:rsid w:val="004E2126"/>
    <w:rsid w:val="00525FBA"/>
    <w:rsid w:val="00570903"/>
    <w:rsid w:val="005D7B4F"/>
    <w:rsid w:val="00675538"/>
    <w:rsid w:val="006A055D"/>
    <w:rsid w:val="006B3320"/>
    <w:rsid w:val="006C0C0F"/>
    <w:rsid w:val="00700277"/>
    <w:rsid w:val="00704827"/>
    <w:rsid w:val="007250BE"/>
    <w:rsid w:val="008A1A3D"/>
    <w:rsid w:val="008B3C01"/>
    <w:rsid w:val="008D5BA6"/>
    <w:rsid w:val="00996B43"/>
    <w:rsid w:val="009D5916"/>
    <w:rsid w:val="009F1BA6"/>
    <w:rsid w:val="00A56FFB"/>
    <w:rsid w:val="00A60311"/>
    <w:rsid w:val="00B5020D"/>
    <w:rsid w:val="00B62F94"/>
    <w:rsid w:val="00C03318"/>
    <w:rsid w:val="00C22DB3"/>
    <w:rsid w:val="00C450FD"/>
    <w:rsid w:val="00CE64E6"/>
    <w:rsid w:val="00D07C20"/>
    <w:rsid w:val="00D557D7"/>
    <w:rsid w:val="00DB318F"/>
    <w:rsid w:val="00DE59DA"/>
    <w:rsid w:val="00ED2004"/>
    <w:rsid w:val="00F04069"/>
    <w:rsid w:val="23EE3D2E"/>
    <w:rsid w:val="31965B0D"/>
    <w:rsid w:val="60141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B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50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50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7250B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6">
    <w:name w:val="Strong"/>
    <w:uiPriority w:val="22"/>
    <w:qFormat/>
    <w:rsid w:val="007250BE"/>
    <w:rPr>
      <w:b/>
      <w:bCs/>
    </w:rPr>
  </w:style>
  <w:style w:type="character" w:customStyle="1" w:styleId="Char0">
    <w:name w:val="页脚 Char"/>
    <w:link w:val="a4"/>
    <w:uiPriority w:val="99"/>
    <w:rsid w:val="007250BE"/>
    <w:rPr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7250BE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7250BE"/>
    <w:pPr>
      <w:ind w:firstLineChars="200" w:firstLine="420"/>
    </w:pPr>
  </w:style>
  <w:style w:type="paragraph" w:customStyle="1" w:styleId="style1">
    <w:name w:val="style1"/>
    <w:basedOn w:val="a"/>
    <w:rsid w:val="007250BE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8"/>
      <w:szCs w:val="28"/>
    </w:rPr>
  </w:style>
  <w:style w:type="character" w:customStyle="1" w:styleId="Char1">
    <w:name w:val="标题 Char"/>
    <w:basedOn w:val="a0"/>
    <w:link w:val="a5"/>
    <w:uiPriority w:val="10"/>
    <w:rsid w:val="007250BE"/>
    <w:rPr>
      <w:rFonts w:asciiTheme="majorHAnsi" w:eastAsia="宋体" w:hAnsiTheme="majorHAnsi" w:cstheme="majorBidi"/>
      <w:b/>
      <w:bCs/>
      <w:sz w:val="32"/>
      <w:szCs w:val="32"/>
    </w:rPr>
  </w:style>
  <w:style w:type="table" w:customStyle="1" w:styleId="PlainTable2">
    <w:name w:val="Plain Table 2"/>
    <w:basedOn w:val="a1"/>
    <w:uiPriority w:val="42"/>
    <w:rsid w:val="007250BE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har">
    <w:name w:val="批注框文本 Char"/>
    <w:basedOn w:val="a0"/>
    <w:link w:val="a3"/>
    <w:uiPriority w:val="99"/>
    <w:semiHidden/>
    <w:rsid w:val="007250BE"/>
    <w:rPr>
      <w:rFonts w:ascii="Calibri" w:eastAsia="宋体" w:hAnsi="Calibri" w:cs="Times New Roman"/>
      <w:sz w:val="18"/>
      <w:szCs w:val="18"/>
    </w:rPr>
  </w:style>
  <w:style w:type="paragraph" w:styleId="a8">
    <w:name w:val="header"/>
    <w:basedOn w:val="a"/>
    <w:link w:val="Char2"/>
    <w:uiPriority w:val="99"/>
    <w:semiHidden/>
    <w:unhideWhenUsed/>
    <w:rsid w:val="00170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170021"/>
    <w:rPr>
      <w:rFonts w:ascii="Calibri" w:eastAsia="宋体" w:hAnsi="Calibri" w:cs="Times New Roman"/>
      <w:kern w:val="2"/>
      <w:sz w:val="18"/>
      <w:szCs w:val="18"/>
    </w:rPr>
  </w:style>
  <w:style w:type="character" w:styleId="a9">
    <w:name w:val="Hyperlink"/>
    <w:rsid w:val="00ED2004"/>
    <w:rPr>
      <w:strike w:val="0"/>
      <w:dstrike w:val="0"/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qdswlxh@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4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1027</Characters>
  <Application>Microsoft Office Word</Application>
  <DocSecurity>0</DocSecurity>
  <Lines>8</Lines>
  <Paragraphs>2</Paragraphs>
  <ScaleCrop>false</ScaleCrop>
  <Company>Lenovo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Cui,Yanxin(RSE-China)</dc:creator>
  <cp:lastModifiedBy>孔伟金</cp:lastModifiedBy>
  <cp:revision>13</cp:revision>
  <cp:lastPrinted>2018-05-07T08:01:00Z</cp:lastPrinted>
  <dcterms:created xsi:type="dcterms:W3CDTF">2018-05-14T15:22:00Z</dcterms:created>
  <dcterms:modified xsi:type="dcterms:W3CDTF">2018-05-19T07:18:00Z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