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367" w:rsidRPr="00DB4478" w:rsidRDefault="002119F2" w:rsidP="002C2D69">
      <w:pPr>
        <w:spacing w:afterLines="50" w:after="156" w:line="360" w:lineRule="auto"/>
        <w:jc w:val="center"/>
        <w:rPr>
          <w:b/>
          <w:sz w:val="30"/>
          <w:szCs w:val="30"/>
        </w:rPr>
      </w:pPr>
      <w:r w:rsidRPr="00DB4478">
        <w:rPr>
          <w:rFonts w:hint="eastAsia"/>
          <w:b/>
          <w:sz w:val="30"/>
          <w:szCs w:val="30"/>
        </w:rPr>
        <w:t>全国高等学校实验物理教学研究会工作条例</w:t>
      </w:r>
    </w:p>
    <w:p w:rsidR="002119F2" w:rsidRPr="00DB4478" w:rsidRDefault="002119F2" w:rsidP="00312367">
      <w:pPr>
        <w:spacing w:line="360" w:lineRule="auto"/>
        <w:jc w:val="center"/>
        <w:rPr>
          <w:b/>
          <w:sz w:val="28"/>
          <w:szCs w:val="28"/>
        </w:rPr>
      </w:pPr>
      <w:r w:rsidRPr="00DB4478">
        <w:rPr>
          <w:rFonts w:hint="eastAsia"/>
          <w:b/>
          <w:sz w:val="28"/>
          <w:szCs w:val="28"/>
        </w:rPr>
        <w:t>第一章</w:t>
      </w:r>
      <w:r w:rsidRPr="00DB4478">
        <w:rPr>
          <w:rFonts w:hint="eastAsia"/>
          <w:b/>
          <w:sz w:val="28"/>
          <w:szCs w:val="28"/>
        </w:rPr>
        <w:tab/>
      </w:r>
      <w:r w:rsidRPr="00DB4478">
        <w:rPr>
          <w:rFonts w:hint="eastAsia"/>
          <w:b/>
          <w:sz w:val="28"/>
          <w:szCs w:val="28"/>
        </w:rPr>
        <w:t>总则</w:t>
      </w:r>
    </w:p>
    <w:p w:rsidR="002119F2" w:rsidRPr="00DB4478" w:rsidRDefault="002119F2" w:rsidP="00312367">
      <w:pPr>
        <w:spacing w:line="360" w:lineRule="auto"/>
        <w:rPr>
          <w:sz w:val="24"/>
          <w:szCs w:val="24"/>
        </w:rPr>
      </w:pPr>
      <w:r w:rsidRPr="00DB4478">
        <w:rPr>
          <w:rFonts w:hint="eastAsia"/>
          <w:sz w:val="24"/>
          <w:szCs w:val="24"/>
        </w:rPr>
        <w:t>第一条</w:t>
      </w:r>
      <w:r w:rsidRPr="00DB4478">
        <w:rPr>
          <w:rFonts w:hint="eastAsia"/>
          <w:sz w:val="24"/>
          <w:szCs w:val="24"/>
        </w:rPr>
        <w:tab/>
      </w:r>
      <w:r w:rsidRPr="00DB4478">
        <w:rPr>
          <w:rFonts w:hint="eastAsia"/>
          <w:sz w:val="24"/>
          <w:szCs w:val="24"/>
        </w:rPr>
        <w:t>全国高等学校实验物理教学研究会在教育部高等学校物理学类专业教学指导委员会和教育部高等学校大学物理课程教学指导委员会的领导下以国家教育方针为指导，开展实验物理教学体系、教学内容、教学手段、教学环节和教学模式的研究，为提高高校实验物理教学质量，促进实验教学改革，培养创新人才做出贡献。</w:t>
      </w:r>
    </w:p>
    <w:p w:rsidR="002119F2" w:rsidRPr="00DB4478" w:rsidRDefault="002119F2" w:rsidP="00312367">
      <w:pPr>
        <w:spacing w:line="360" w:lineRule="auto"/>
        <w:rPr>
          <w:sz w:val="24"/>
          <w:szCs w:val="24"/>
        </w:rPr>
      </w:pPr>
    </w:p>
    <w:p w:rsidR="002119F2" w:rsidRPr="002C2D69" w:rsidRDefault="002119F2" w:rsidP="0088728F">
      <w:pPr>
        <w:spacing w:line="360" w:lineRule="auto"/>
        <w:jc w:val="center"/>
        <w:rPr>
          <w:b/>
          <w:sz w:val="28"/>
          <w:szCs w:val="28"/>
        </w:rPr>
      </w:pPr>
      <w:r w:rsidRPr="002C2D69">
        <w:rPr>
          <w:rFonts w:hint="eastAsia"/>
          <w:b/>
          <w:sz w:val="28"/>
          <w:szCs w:val="28"/>
        </w:rPr>
        <w:t>第二章</w:t>
      </w:r>
      <w:r w:rsidRPr="002C2D69">
        <w:rPr>
          <w:rFonts w:hint="eastAsia"/>
          <w:b/>
          <w:sz w:val="28"/>
          <w:szCs w:val="28"/>
        </w:rPr>
        <w:tab/>
      </w:r>
      <w:r w:rsidRPr="002C2D69">
        <w:rPr>
          <w:rFonts w:hint="eastAsia"/>
          <w:b/>
          <w:sz w:val="28"/>
          <w:szCs w:val="28"/>
        </w:rPr>
        <w:t>任务</w:t>
      </w:r>
    </w:p>
    <w:p w:rsidR="002119F2" w:rsidRPr="00DB4478" w:rsidRDefault="002119F2" w:rsidP="00312367">
      <w:pPr>
        <w:spacing w:line="360" w:lineRule="auto"/>
        <w:rPr>
          <w:sz w:val="24"/>
          <w:szCs w:val="24"/>
        </w:rPr>
      </w:pPr>
      <w:r w:rsidRPr="00DB4478">
        <w:rPr>
          <w:rFonts w:hint="eastAsia"/>
          <w:sz w:val="24"/>
          <w:szCs w:val="24"/>
        </w:rPr>
        <w:t>第二条</w:t>
      </w:r>
      <w:r w:rsidRPr="00DB4478">
        <w:rPr>
          <w:rFonts w:hint="eastAsia"/>
          <w:sz w:val="24"/>
          <w:szCs w:val="24"/>
        </w:rPr>
        <w:t xml:space="preserve"> </w:t>
      </w:r>
      <w:r w:rsidRPr="00DB4478">
        <w:rPr>
          <w:rFonts w:hint="eastAsia"/>
          <w:sz w:val="24"/>
          <w:szCs w:val="24"/>
        </w:rPr>
        <w:t>本会的主要任务：</w:t>
      </w:r>
    </w:p>
    <w:p w:rsidR="002119F2" w:rsidRPr="00DB4478" w:rsidRDefault="002119F2" w:rsidP="00312367">
      <w:pPr>
        <w:spacing w:line="360" w:lineRule="auto"/>
        <w:rPr>
          <w:sz w:val="24"/>
          <w:szCs w:val="24"/>
        </w:rPr>
      </w:pPr>
      <w:r w:rsidRPr="00DB4478">
        <w:rPr>
          <w:rFonts w:hint="eastAsia"/>
          <w:sz w:val="24"/>
          <w:szCs w:val="24"/>
        </w:rPr>
        <w:t>1</w:t>
      </w:r>
      <w:r w:rsidRPr="00DB4478">
        <w:rPr>
          <w:rFonts w:hint="eastAsia"/>
          <w:sz w:val="24"/>
          <w:szCs w:val="24"/>
        </w:rPr>
        <w:t>．</w:t>
      </w:r>
      <w:r w:rsidRPr="00DB4478">
        <w:rPr>
          <w:rFonts w:hint="eastAsia"/>
          <w:sz w:val="24"/>
          <w:szCs w:val="24"/>
        </w:rPr>
        <w:tab/>
      </w:r>
      <w:r w:rsidRPr="00DB4478">
        <w:rPr>
          <w:rFonts w:hint="eastAsia"/>
          <w:sz w:val="24"/>
          <w:szCs w:val="24"/>
        </w:rPr>
        <w:t>学习教育理论和方针政策，</w:t>
      </w:r>
      <w:r w:rsidR="00AB444C">
        <w:rPr>
          <w:rFonts w:hint="eastAsia"/>
          <w:sz w:val="24"/>
          <w:szCs w:val="24"/>
        </w:rPr>
        <w:t>组织和</w:t>
      </w:r>
      <w:r w:rsidRPr="00DB4478">
        <w:rPr>
          <w:rFonts w:hint="eastAsia"/>
          <w:sz w:val="24"/>
          <w:szCs w:val="24"/>
        </w:rPr>
        <w:t>开展</w:t>
      </w:r>
      <w:r w:rsidR="00AB444C">
        <w:rPr>
          <w:rFonts w:hint="eastAsia"/>
          <w:sz w:val="24"/>
          <w:szCs w:val="24"/>
        </w:rPr>
        <w:t>实验教学</w:t>
      </w:r>
      <w:r w:rsidRPr="00DB4478">
        <w:rPr>
          <w:rFonts w:hint="eastAsia"/>
          <w:sz w:val="24"/>
          <w:szCs w:val="24"/>
        </w:rPr>
        <w:t>在培养具有创新精神和实践能力的高素质人才中的重要地位和作用的研究。</w:t>
      </w:r>
    </w:p>
    <w:p w:rsidR="002119F2" w:rsidRPr="00DB4478" w:rsidRDefault="002119F2" w:rsidP="00312367">
      <w:pPr>
        <w:spacing w:line="360" w:lineRule="auto"/>
        <w:rPr>
          <w:sz w:val="24"/>
          <w:szCs w:val="24"/>
        </w:rPr>
      </w:pPr>
      <w:r w:rsidRPr="00DB4478">
        <w:rPr>
          <w:rFonts w:hint="eastAsia"/>
          <w:sz w:val="24"/>
          <w:szCs w:val="24"/>
        </w:rPr>
        <w:t>2</w:t>
      </w:r>
      <w:r w:rsidRPr="00DB4478">
        <w:rPr>
          <w:rFonts w:hint="eastAsia"/>
          <w:sz w:val="24"/>
          <w:szCs w:val="24"/>
        </w:rPr>
        <w:t>．</w:t>
      </w:r>
      <w:r w:rsidRPr="00DB4478">
        <w:rPr>
          <w:rFonts w:hint="eastAsia"/>
          <w:sz w:val="24"/>
          <w:szCs w:val="24"/>
        </w:rPr>
        <w:tab/>
      </w:r>
      <w:r w:rsidRPr="00DB4478">
        <w:rPr>
          <w:rFonts w:hint="eastAsia"/>
          <w:sz w:val="24"/>
          <w:szCs w:val="24"/>
        </w:rPr>
        <w:t>举办学术活动，交流各校物理实验教学改革、实验室建设经验和评选优秀论文。</w:t>
      </w:r>
    </w:p>
    <w:p w:rsidR="002119F2" w:rsidRPr="00DB4478" w:rsidRDefault="002119F2" w:rsidP="00312367">
      <w:pPr>
        <w:spacing w:line="360" w:lineRule="auto"/>
        <w:rPr>
          <w:sz w:val="24"/>
          <w:szCs w:val="24"/>
        </w:rPr>
      </w:pPr>
      <w:r w:rsidRPr="00DB4478">
        <w:rPr>
          <w:rFonts w:hint="eastAsia"/>
          <w:sz w:val="24"/>
          <w:szCs w:val="24"/>
        </w:rPr>
        <w:t>3</w:t>
      </w:r>
      <w:r w:rsidRPr="00DB4478">
        <w:rPr>
          <w:rFonts w:hint="eastAsia"/>
          <w:sz w:val="24"/>
          <w:szCs w:val="24"/>
        </w:rPr>
        <w:t>．</w:t>
      </w:r>
      <w:r w:rsidRPr="00DB4478">
        <w:rPr>
          <w:rFonts w:hint="eastAsia"/>
          <w:sz w:val="24"/>
          <w:szCs w:val="24"/>
        </w:rPr>
        <w:tab/>
      </w:r>
      <w:r w:rsidRPr="00DB4478">
        <w:rPr>
          <w:rFonts w:hint="eastAsia"/>
          <w:sz w:val="24"/>
          <w:szCs w:val="24"/>
        </w:rPr>
        <w:t>举办物理实验教学仪器的展览交流，推广新的实验教学仪器和先进的实验技术。组织由各校自行研制的优秀教学仪器的评比活动。</w:t>
      </w:r>
    </w:p>
    <w:p w:rsidR="002119F2" w:rsidRPr="00DB4478" w:rsidRDefault="002119F2" w:rsidP="00312367">
      <w:pPr>
        <w:spacing w:line="360" w:lineRule="auto"/>
        <w:rPr>
          <w:sz w:val="24"/>
          <w:szCs w:val="24"/>
        </w:rPr>
      </w:pPr>
      <w:r w:rsidRPr="00DB4478">
        <w:rPr>
          <w:rFonts w:hint="eastAsia"/>
          <w:sz w:val="24"/>
          <w:szCs w:val="24"/>
        </w:rPr>
        <w:t>4</w:t>
      </w:r>
      <w:r w:rsidRPr="00DB4478">
        <w:rPr>
          <w:rFonts w:hint="eastAsia"/>
          <w:sz w:val="24"/>
          <w:szCs w:val="24"/>
        </w:rPr>
        <w:t>．</w:t>
      </w:r>
      <w:r w:rsidRPr="00DB4478">
        <w:rPr>
          <w:rFonts w:hint="eastAsia"/>
          <w:sz w:val="24"/>
          <w:szCs w:val="24"/>
        </w:rPr>
        <w:tab/>
      </w:r>
      <w:r w:rsidRPr="00DB4478">
        <w:rPr>
          <w:rFonts w:hint="eastAsia"/>
          <w:sz w:val="24"/>
          <w:szCs w:val="24"/>
        </w:rPr>
        <w:t>支持国内有关物理实验教学的各类刊物的工作。</w:t>
      </w:r>
    </w:p>
    <w:p w:rsidR="002119F2" w:rsidRPr="00DB4478" w:rsidRDefault="002119F2" w:rsidP="00312367">
      <w:pPr>
        <w:spacing w:line="360" w:lineRule="auto"/>
        <w:rPr>
          <w:sz w:val="24"/>
          <w:szCs w:val="24"/>
        </w:rPr>
      </w:pPr>
      <w:r w:rsidRPr="00DB4478">
        <w:rPr>
          <w:rFonts w:hint="eastAsia"/>
          <w:sz w:val="24"/>
          <w:szCs w:val="24"/>
        </w:rPr>
        <w:t>5</w:t>
      </w:r>
      <w:r w:rsidRPr="00DB4478">
        <w:rPr>
          <w:rFonts w:hint="eastAsia"/>
          <w:sz w:val="24"/>
          <w:szCs w:val="24"/>
        </w:rPr>
        <w:t>．</w:t>
      </w:r>
      <w:r w:rsidRPr="00DB4478">
        <w:rPr>
          <w:rFonts w:hint="eastAsia"/>
          <w:sz w:val="24"/>
          <w:szCs w:val="24"/>
        </w:rPr>
        <w:tab/>
      </w:r>
      <w:r w:rsidRPr="00DB4478">
        <w:rPr>
          <w:rFonts w:hint="eastAsia"/>
          <w:sz w:val="24"/>
          <w:szCs w:val="24"/>
        </w:rPr>
        <w:t>承担教育部物理学类专业教学指导委员会和大学物理课程教学指导委员会委托的各项任务，开展高校物理实验教学改革的调查研究，提出改革建议。</w:t>
      </w:r>
    </w:p>
    <w:p w:rsidR="002119F2" w:rsidRPr="00DB4478" w:rsidRDefault="002119F2" w:rsidP="00312367">
      <w:pPr>
        <w:spacing w:line="360" w:lineRule="auto"/>
        <w:rPr>
          <w:sz w:val="24"/>
          <w:szCs w:val="24"/>
        </w:rPr>
      </w:pPr>
    </w:p>
    <w:p w:rsidR="002119F2" w:rsidRPr="00A51C03" w:rsidRDefault="002119F2" w:rsidP="0088728F">
      <w:pPr>
        <w:spacing w:line="360" w:lineRule="auto"/>
        <w:jc w:val="center"/>
        <w:rPr>
          <w:b/>
          <w:sz w:val="28"/>
          <w:szCs w:val="28"/>
        </w:rPr>
      </w:pPr>
      <w:r w:rsidRPr="00A51C03">
        <w:rPr>
          <w:rFonts w:hint="eastAsia"/>
          <w:b/>
          <w:sz w:val="28"/>
          <w:szCs w:val="28"/>
        </w:rPr>
        <w:t>第三章</w:t>
      </w:r>
      <w:r w:rsidRPr="00A51C03">
        <w:rPr>
          <w:rFonts w:hint="eastAsia"/>
          <w:b/>
          <w:sz w:val="28"/>
          <w:szCs w:val="28"/>
        </w:rPr>
        <w:t xml:space="preserve"> </w:t>
      </w:r>
      <w:r w:rsidRPr="00A51C03">
        <w:rPr>
          <w:rFonts w:hint="eastAsia"/>
          <w:b/>
          <w:sz w:val="28"/>
          <w:szCs w:val="28"/>
        </w:rPr>
        <w:t>会员</w:t>
      </w:r>
    </w:p>
    <w:p w:rsidR="002119F2" w:rsidRPr="00DB4478" w:rsidRDefault="002119F2" w:rsidP="00312367">
      <w:pPr>
        <w:spacing w:line="360" w:lineRule="auto"/>
        <w:rPr>
          <w:sz w:val="24"/>
          <w:szCs w:val="24"/>
        </w:rPr>
      </w:pPr>
      <w:r w:rsidRPr="00DB4478">
        <w:rPr>
          <w:rFonts w:hint="eastAsia"/>
          <w:sz w:val="24"/>
          <w:szCs w:val="24"/>
        </w:rPr>
        <w:t>第三条</w:t>
      </w:r>
      <w:r w:rsidRPr="00DB4478">
        <w:rPr>
          <w:rFonts w:hint="eastAsia"/>
          <w:sz w:val="24"/>
          <w:szCs w:val="24"/>
        </w:rPr>
        <w:t xml:space="preserve"> </w:t>
      </w:r>
      <w:r w:rsidRPr="00DB4478">
        <w:rPr>
          <w:rFonts w:hint="eastAsia"/>
          <w:sz w:val="24"/>
          <w:szCs w:val="24"/>
        </w:rPr>
        <w:t>本会采取团体会员制：</w:t>
      </w:r>
    </w:p>
    <w:p w:rsidR="002119F2" w:rsidRPr="00DB4478" w:rsidRDefault="002119F2" w:rsidP="00312367">
      <w:pPr>
        <w:spacing w:line="360" w:lineRule="auto"/>
        <w:rPr>
          <w:sz w:val="24"/>
          <w:szCs w:val="24"/>
        </w:rPr>
      </w:pPr>
      <w:r w:rsidRPr="00DB4478">
        <w:rPr>
          <w:rFonts w:hint="eastAsia"/>
          <w:sz w:val="24"/>
          <w:szCs w:val="24"/>
        </w:rPr>
        <w:t>全国各高校的物理实验教学单位为本会的会员。</w:t>
      </w:r>
    </w:p>
    <w:p w:rsidR="002119F2" w:rsidRPr="00DB4478" w:rsidRDefault="002119F2" w:rsidP="00312367">
      <w:pPr>
        <w:spacing w:line="360" w:lineRule="auto"/>
        <w:rPr>
          <w:sz w:val="24"/>
          <w:szCs w:val="24"/>
        </w:rPr>
      </w:pPr>
      <w:r w:rsidRPr="00DB4478">
        <w:rPr>
          <w:rFonts w:hint="eastAsia"/>
          <w:sz w:val="24"/>
          <w:szCs w:val="24"/>
        </w:rPr>
        <w:t>第四条</w:t>
      </w:r>
      <w:r w:rsidRPr="00DB4478">
        <w:rPr>
          <w:rFonts w:hint="eastAsia"/>
          <w:sz w:val="24"/>
          <w:szCs w:val="24"/>
        </w:rPr>
        <w:t xml:space="preserve"> </w:t>
      </w:r>
      <w:r w:rsidRPr="00DB4478">
        <w:rPr>
          <w:rFonts w:hint="eastAsia"/>
          <w:sz w:val="24"/>
          <w:szCs w:val="24"/>
        </w:rPr>
        <w:t>会员的权利和义务：</w:t>
      </w:r>
    </w:p>
    <w:p w:rsidR="002119F2" w:rsidRPr="00DB4478" w:rsidRDefault="002119F2" w:rsidP="00312367">
      <w:pPr>
        <w:spacing w:line="360" w:lineRule="auto"/>
        <w:rPr>
          <w:sz w:val="24"/>
          <w:szCs w:val="24"/>
        </w:rPr>
      </w:pPr>
      <w:r w:rsidRPr="00DB4478">
        <w:rPr>
          <w:rFonts w:hint="eastAsia"/>
          <w:sz w:val="24"/>
          <w:szCs w:val="24"/>
        </w:rPr>
        <w:t>1</w:t>
      </w:r>
      <w:r w:rsidRPr="00DB4478">
        <w:rPr>
          <w:rFonts w:hint="eastAsia"/>
          <w:sz w:val="24"/>
          <w:szCs w:val="24"/>
        </w:rPr>
        <w:t>．</w:t>
      </w:r>
      <w:r w:rsidRPr="00DB4478">
        <w:rPr>
          <w:rFonts w:hint="eastAsia"/>
          <w:sz w:val="24"/>
          <w:szCs w:val="24"/>
        </w:rPr>
        <w:tab/>
      </w:r>
      <w:r w:rsidRPr="00DB4478">
        <w:rPr>
          <w:rFonts w:hint="eastAsia"/>
          <w:sz w:val="24"/>
          <w:szCs w:val="24"/>
        </w:rPr>
        <w:t>拥有本会的选举权和被选举权。</w:t>
      </w:r>
    </w:p>
    <w:p w:rsidR="002119F2" w:rsidRPr="00DB4478" w:rsidRDefault="002119F2" w:rsidP="00312367">
      <w:pPr>
        <w:spacing w:line="360" w:lineRule="auto"/>
        <w:rPr>
          <w:sz w:val="24"/>
          <w:szCs w:val="24"/>
        </w:rPr>
      </w:pPr>
      <w:r w:rsidRPr="00DB4478">
        <w:rPr>
          <w:rFonts w:hint="eastAsia"/>
          <w:sz w:val="24"/>
          <w:szCs w:val="24"/>
        </w:rPr>
        <w:t>2</w:t>
      </w:r>
      <w:r w:rsidRPr="00DB4478">
        <w:rPr>
          <w:rFonts w:hint="eastAsia"/>
          <w:sz w:val="24"/>
          <w:szCs w:val="24"/>
        </w:rPr>
        <w:t>．</w:t>
      </w:r>
      <w:r w:rsidRPr="00DB4478">
        <w:rPr>
          <w:rFonts w:hint="eastAsia"/>
          <w:sz w:val="24"/>
          <w:szCs w:val="24"/>
        </w:rPr>
        <w:tab/>
      </w:r>
      <w:r w:rsidRPr="00DB4478">
        <w:rPr>
          <w:rFonts w:hint="eastAsia"/>
          <w:sz w:val="24"/>
          <w:szCs w:val="24"/>
        </w:rPr>
        <w:t>关心本会发展，积极参加本会举办的活动。</w:t>
      </w:r>
    </w:p>
    <w:p w:rsidR="002119F2" w:rsidRPr="00DB4478" w:rsidRDefault="002119F2" w:rsidP="00312367">
      <w:pPr>
        <w:spacing w:line="360" w:lineRule="auto"/>
        <w:rPr>
          <w:sz w:val="24"/>
          <w:szCs w:val="24"/>
        </w:rPr>
      </w:pPr>
      <w:r w:rsidRPr="00DB4478">
        <w:rPr>
          <w:rFonts w:hint="eastAsia"/>
          <w:sz w:val="24"/>
          <w:szCs w:val="24"/>
        </w:rPr>
        <w:t>3</w:t>
      </w:r>
      <w:r w:rsidRPr="00DB4478">
        <w:rPr>
          <w:rFonts w:hint="eastAsia"/>
          <w:sz w:val="24"/>
          <w:szCs w:val="24"/>
        </w:rPr>
        <w:t>．</w:t>
      </w:r>
      <w:r w:rsidRPr="00DB4478">
        <w:rPr>
          <w:rFonts w:hint="eastAsia"/>
          <w:sz w:val="24"/>
          <w:szCs w:val="24"/>
        </w:rPr>
        <w:tab/>
      </w:r>
      <w:r w:rsidRPr="00DB4478">
        <w:rPr>
          <w:rFonts w:hint="eastAsia"/>
          <w:sz w:val="24"/>
          <w:szCs w:val="24"/>
        </w:rPr>
        <w:t>承担本会委托的工作，积极参加实验教学研究工作，撰写论文、调查报告和经验总结等。</w:t>
      </w:r>
    </w:p>
    <w:p w:rsidR="002119F2" w:rsidRPr="00DB4478" w:rsidRDefault="002119F2" w:rsidP="00312367">
      <w:pPr>
        <w:spacing w:line="360" w:lineRule="auto"/>
        <w:rPr>
          <w:sz w:val="24"/>
          <w:szCs w:val="24"/>
        </w:rPr>
      </w:pPr>
      <w:r w:rsidRPr="00DB4478">
        <w:rPr>
          <w:rFonts w:hint="eastAsia"/>
          <w:sz w:val="24"/>
          <w:szCs w:val="24"/>
        </w:rPr>
        <w:lastRenderedPageBreak/>
        <w:t>4</w:t>
      </w:r>
      <w:r w:rsidRPr="00DB4478">
        <w:rPr>
          <w:rFonts w:hint="eastAsia"/>
          <w:sz w:val="24"/>
          <w:szCs w:val="24"/>
        </w:rPr>
        <w:t>．</w:t>
      </w:r>
      <w:r w:rsidRPr="00DB4478">
        <w:rPr>
          <w:rFonts w:hint="eastAsia"/>
          <w:sz w:val="24"/>
          <w:szCs w:val="24"/>
        </w:rPr>
        <w:tab/>
      </w:r>
      <w:r w:rsidRPr="00DB4478">
        <w:rPr>
          <w:rFonts w:hint="eastAsia"/>
          <w:sz w:val="24"/>
          <w:szCs w:val="24"/>
        </w:rPr>
        <w:t>遵守本会工作条例。</w:t>
      </w:r>
    </w:p>
    <w:p w:rsidR="002119F2" w:rsidRPr="00DB4478" w:rsidRDefault="002119F2" w:rsidP="00312367">
      <w:pPr>
        <w:spacing w:line="360" w:lineRule="auto"/>
        <w:rPr>
          <w:sz w:val="24"/>
          <w:szCs w:val="24"/>
        </w:rPr>
      </w:pPr>
    </w:p>
    <w:p w:rsidR="002119F2" w:rsidRPr="00A51C03" w:rsidRDefault="002119F2" w:rsidP="0088728F">
      <w:pPr>
        <w:spacing w:line="360" w:lineRule="auto"/>
        <w:jc w:val="center"/>
        <w:rPr>
          <w:b/>
          <w:sz w:val="28"/>
          <w:szCs w:val="28"/>
        </w:rPr>
      </w:pPr>
      <w:r w:rsidRPr="00A51C03">
        <w:rPr>
          <w:rFonts w:hint="eastAsia"/>
          <w:b/>
          <w:sz w:val="28"/>
          <w:szCs w:val="28"/>
        </w:rPr>
        <w:t>第四章</w:t>
      </w:r>
      <w:r w:rsidRPr="00A51C03">
        <w:rPr>
          <w:rFonts w:hint="eastAsia"/>
          <w:b/>
          <w:sz w:val="28"/>
          <w:szCs w:val="28"/>
        </w:rPr>
        <w:t xml:space="preserve"> </w:t>
      </w:r>
      <w:r w:rsidRPr="00A51C03">
        <w:rPr>
          <w:rFonts w:hint="eastAsia"/>
          <w:b/>
          <w:sz w:val="28"/>
          <w:szCs w:val="28"/>
        </w:rPr>
        <w:t>组织</w:t>
      </w:r>
    </w:p>
    <w:p w:rsidR="002119F2" w:rsidRPr="00DB4478" w:rsidRDefault="002119F2" w:rsidP="00312367">
      <w:pPr>
        <w:spacing w:line="360" w:lineRule="auto"/>
        <w:rPr>
          <w:sz w:val="24"/>
          <w:szCs w:val="24"/>
        </w:rPr>
      </w:pPr>
      <w:r w:rsidRPr="00DB4478">
        <w:rPr>
          <w:rFonts w:hint="eastAsia"/>
          <w:sz w:val="24"/>
          <w:szCs w:val="24"/>
        </w:rPr>
        <w:t>第五条</w:t>
      </w:r>
      <w:r w:rsidRPr="00DB4478">
        <w:rPr>
          <w:rFonts w:hint="eastAsia"/>
          <w:sz w:val="24"/>
          <w:szCs w:val="24"/>
        </w:rPr>
        <w:t xml:space="preserve"> </w:t>
      </w:r>
      <w:r w:rsidRPr="00DB4478">
        <w:rPr>
          <w:rFonts w:hint="eastAsia"/>
          <w:sz w:val="24"/>
          <w:szCs w:val="24"/>
        </w:rPr>
        <w:t>每个会员单位推选一名代表作为理事。</w:t>
      </w:r>
    </w:p>
    <w:p w:rsidR="002119F2" w:rsidRPr="00DB4478" w:rsidRDefault="002119F2" w:rsidP="00312367">
      <w:pPr>
        <w:spacing w:line="360" w:lineRule="auto"/>
        <w:rPr>
          <w:sz w:val="24"/>
          <w:szCs w:val="24"/>
        </w:rPr>
      </w:pPr>
      <w:r w:rsidRPr="00DB4478">
        <w:rPr>
          <w:rFonts w:hint="eastAsia"/>
          <w:sz w:val="24"/>
          <w:szCs w:val="24"/>
        </w:rPr>
        <w:t>第六条</w:t>
      </w:r>
      <w:r w:rsidRPr="00DB4478">
        <w:rPr>
          <w:rFonts w:hint="eastAsia"/>
          <w:sz w:val="24"/>
          <w:szCs w:val="24"/>
        </w:rPr>
        <w:t xml:space="preserve"> </w:t>
      </w:r>
      <w:r w:rsidRPr="00DB4478">
        <w:rPr>
          <w:rFonts w:hint="eastAsia"/>
          <w:sz w:val="24"/>
          <w:szCs w:val="24"/>
        </w:rPr>
        <w:t>本会的理事大会，每四年举行一次。大会行</w:t>
      </w:r>
      <w:bookmarkStart w:id="0" w:name="_GoBack"/>
      <w:bookmarkEnd w:id="0"/>
      <w:r w:rsidRPr="00DB4478">
        <w:rPr>
          <w:rFonts w:hint="eastAsia"/>
          <w:sz w:val="24"/>
          <w:szCs w:val="24"/>
        </w:rPr>
        <w:t>使下列职责：</w:t>
      </w:r>
    </w:p>
    <w:p w:rsidR="002119F2" w:rsidRPr="00DB4478" w:rsidRDefault="002119F2" w:rsidP="00312367">
      <w:pPr>
        <w:spacing w:line="360" w:lineRule="auto"/>
        <w:rPr>
          <w:sz w:val="24"/>
          <w:szCs w:val="24"/>
        </w:rPr>
      </w:pPr>
      <w:r w:rsidRPr="00DB4478">
        <w:rPr>
          <w:rFonts w:hint="eastAsia"/>
          <w:sz w:val="24"/>
          <w:szCs w:val="24"/>
        </w:rPr>
        <w:t>1</w:t>
      </w:r>
      <w:r w:rsidRPr="00DB4478">
        <w:rPr>
          <w:rFonts w:hint="eastAsia"/>
          <w:sz w:val="24"/>
          <w:szCs w:val="24"/>
        </w:rPr>
        <w:t>．</w:t>
      </w:r>
      <w:r w:rsidRPr="00DB4478">
        <w:rPr>
          <w:rFonts w:hint="eastAsia"/>
          <w:sz w:val="24"/>
          <w:szCs w:val="24"/>
        </w:rPr>
        <w:tab/>
      </w:r>
      <w:r w:rsidRPr="00DB4478">
        <w:rPr>
          <w:rFonts w:hint="eastAsia"/>
          <w:sz w:val="24"/>
          <w:szCs w:val="24"/>
        </w:rPr>
        <w:t>制定和修改本会工作条例。</w:t>
      </w:r>
    </w:p>
    <w:p w:rsidR="002119F2" w:rsidRPr="00DB4478" w:rsidRDefault="002119F2" w:rsidP="00312367">
      <w:pPr>
        <w:spacing w:line="360" w:lineRule="auto"/>
        <w:rPr>
          <w:sz w:val="24"/>
          <w:szCs w:val="24"/>
        </w:rPr>
      </w:pPr>
      <w:r w:rsidRPr="00DB4478">
        <w:rPr>
          <w:rFonts w:hint="eastAsia"/>
          <w:sz w:val="24"/>
          <w:szCs w:val="24"/>
        </w:rPr>
        <w:t>2</w:t>
      </w:r>
      <w:r w:rsidRPr="00DB4478">
        <w:rPr>
          <w:rFonts w:hint="eastAsia"/>
          <w:sz w:val="24"/>
          <w:szCs w:val="24"/>
        </w:rPr>
        <w:t>．</w:t>
      </w:r>
      <w:r w:rsidRPr="00DB4478">
        <w:rPr>
          <w:rFonts w:hint="eastAsia"/>
          <w:sz w:val="24"/>
          <w:szCs w:val="24"/>
        </w:rPr>
        <w:tab/>
      </w:r>
      <w:r w:rsidRPr="00DB4478">
        <w:rPr>
          <w:rFonts w:hint="eastAsia"/>
          <w:sz w:val="24"/>
          <w:szCs w:val="24"/>
        </w:rPr>
        <w:t>听取和审议常务理事会的工作报告。</w:t>
      </w:r>
    </w:p>
    <w:p w:rsidR="002119F2" w:rsidRPr="00DB4478" w:rsidRDefault="002119F2" w:rsidP="00312367">
      <w:pPr>
        <w:spacing w:line="360" w:lineRule="auto"/>
        <w:rPr>
          <w:sz w:val="24"/>
          <w:szCs w:val="24"/>
        </w:rPr>
      </w:pPr>
      <w:r w:rsidRPr="00DB4478">
        <w:rPr>
          <w:rFonts w:hint="eastAsia"/>
          <w:sz w:val="24"/>
          <w:szCs w:val="24"/>
        </w:rPr>
        <w:t>3</w:t>
      </w:r>
      <w:r w:rsidRPr="00DB4478">
        <w:rPr>
          <w:rFonts w:hint="eastAsia"/>
          <w:sz w:val="24"/>
          <w:szCs w:val="24"/>
        </w:rPr>
        <w:t>．</w:t>
      </w:r>
      <w:r w:rsidRPr="00DB4478">
        <w:rPr>
          <w:rFonts w:hint="eastAsia"/>
          <w:sz w:val="24"/>
          <w:szCs w:val="24"/>
        </w:rPr>
        <w:tab/>
      </w:r>
      <w:r w:rsidRPr="00DB4478">
        <w:rPr>
          <w:rFonts w:hint="eastAsia"/>
          <w:sz w:val="24"/>
          <w:szCs w:val="24"/>
        </w:rPr>
        <w:t>推选常务理事会成员。</w:t>
      </w:r>
    </w:p>
    <w:p w:rsidR="002119F2" w:rsidRPr="00DB4478" w:rsidRDefault="002119F2" w:rsidP="00312367">
      <w:pPr>
        <w:spacing w:line="360" w:lineRule="auto"/>
        <w:rPr>
          <w:sz w:val="24"/>
          <w:szCs w:val="24"/>
        </w:rPr>
      </w:pPr>
      <w:r w:rsidRPr="00DB4478">
        <w:rPr>
          <w:rFonts w:hint="eastAsia"/>
          <w:sz w:val="24"/>
          <w:szCs w:val="24"/>
        </w:rPr>
        <w:t>第七条</w:t>
      </w:r>
      <w:r w:rsidR="001B1A6A">
        <w:rPr>
          <w:rFonts w:hint="eastAsia"/>
          <w:sz w:val="24"/>
          <w:szCs w:val="24"/>
        </w:rPr>
        <w:t xml:space="preserve"> </w:t>
      </w:r>
      <w:r w:rsidRPr="00DB4478">
        <w:rPr>
          <w:rFonts w:hint="eastAsia"/>
          <w:sz w:val="24"/>
          <w:szCs w:val="24"/>
        </w:rPr>
        <w:t>常务理事会是</w:t>
      </w:r>
      <w:r w:rsidR="001B1A6A">
        <w:rPr>
          <w:rFonts w:hint="eastAsia"/>
          <w:sz w:val="24"/>
          <w:szCs w:val="24"/>
        </w:rPr>
        <w:t>常设</w:t>
      </w:r>
      <w:r w:rsidRPr="00DB4478">
        <w:rPr>
          <w:rFonts w:hint="eastAsia"/>
          <w:sz w:val="24"/>
          <w:szCs w:val="24"/>
        </w:rPr>
        <w:t>领导机构，常务理事任期四年，连选可以连任，常务理事会每年召开一次会议。常务理事会</w:t>
      </w:r>
      <w:r w:rsidR="0088728F" w:rsidRPr="00DB4478">
        <w:rPr>
          <w:rFonts w:hint="eastAsia"/>
          <w:sz w:val="24"/>
          <w:szCs w:val="24"/>
        </w:rPr>
        <w:t>行使下列</w:t>
      </w:r>
      <w:r w:rsidRPr="00DB4478">
        <w:rPr>
          <w:rFonts w:hint="eastAsia"/>
          <w:sz w:val="24"/>
          <w:szCs w:val="24"/>
        </w:rPr>
        <w:t>职责：</w:t>
      </w:r>
      <w:r w:rsidRPr="00DB4478">
        <w:rPr>
          <w:rFonts w:hint="eastAsia"/>
          <w:sz w:val="24"/>
          <w:szCs w:val="24"/>
        </w:rPr>
        <w:t xml:space="preserve"> </w:t>
      </w:r>
    </w:p>
    <w:p w:rsidR="002119F2" w:rsidRPr="00DB4478" w:rsidRDefault="002119F2" w:rsidP="00312367">
      <w:pPr>
        <w:spacing w:line="360" w:lineRule="auto"/>
        <w:rPr>
          <w:sz w:val="24"/>
          <w:szCs w:val="24"/>
        </w:rPr>
      </w:pPr>
      <w:r w:rsidRPr="00DB4478">
        <w:rPr>
          <w:rFonts w:hint="eastAsia"/>
          <w:sz w:val="24"/>
          <w:szCs w:val="24"/>
        </w:rPr>
        <w:t>1</w:t>
      </w:r>
      <w:r w:rsidRPr="00DB4478">
        <w:rPr>
          <w:rFonts w:hint="eastAsia"/>
          <w:sz w:val="24"/>
          <w:szCs w:val="24"/>
        </w:rPr>
        <w:t>．</w:t>
      </w:r>
      <w:r w:rsidR="00B51151">
        <w:rPr>
          <w:rFonts w:hint="eastAsia"/>
          <w:sz w:val="24"/>
          <w:szCs w:val="24"/>
        </w:rPr>
        <w:t>推选</w:t>
      </w:r>
      <w:r w:rsidRPr="00DB4478">
        <w:rPr>
          <w:rFonts w:hint="eastAsia"/>
          <w:sz w:val="24"/>
          <w:szCs w:val="24"/>
        </w:rPr>
        <w:t>理事长、副理事长、常务理事、秘书长和副秘书长。</w:t>
      </w:r>
    </w:p>
    <w:p w:rsidR="002119F2" w:rsidRPr="00DB4478" w:rsidRDefault="002119F2" w:rsidP="00312367">
      <w:pPr>
        <w:spacing w:line="360" w:lineRule="auto"/>
        <w:rPr>
          <w:sz w:val="24"/>
          <w:szCs w:val="24"/>
        </w:rPr>
      </w:pPr>
      <w:r w:rsidRPr="00DB4478">
        <w:rPr>
          <w:rFonts w:hint="eastAsia"/>
          <w:sz w:val="24"/>
          <w:szCs w:val="24"/>
        </w:rPr>
        <w:t>2</w:t>
      </w:r>
      <w:r w:rsidRPr="00DB4478">
        <w:rPr>
          <w:rFonts w:hint="eastAsia"/>
          <w:sz w:val="24"/>
          <w:szCs w:val="24"/>
        </w:rPr>
        <w:t>．贯彻本会方针，制定任期内的工作计划，向会员大会提交工作报告。</w:t>
      </w:r>
    </w:p>
    <w:p w:rsidR="002119F2" w:rsidRPr="00DB4478" w:rsidRDefault="002119F2" w:rsidP="00312367">
      <w:pPr>
        <w:spacing w:line="360" w:lineRule="auto"/>
        <w:rPr>
          <w:sz w:val="24"/>
          <w:szCs w:val="24"/>
        </w:rPr>
      </w:pPr>
      <w:r w:rsidRPr="00DB4478">
        <w:rPr>
          <w:rFonts w:hint="eastAsia"/>
          <w:sz w:val="24"/>
          <w:szCs w:val="24"/>
        </w:rPr>
        <w:t>3</w:t>
      </w:r>
      <w:r w:rsidRPr="00DB4478">
        <w:rPr>
          <w:rFonts w:hint="eastAsia"/>
          <w:sz w:val="24"/>
          <w:szCs w:val="24"/>
        </w:rPr>
        <w:t>．聘请有威望的实验物理学的老前辈担任本会名誉理事长。</w:t>
      </w:r>
    </w:p>
    <w:p w:rsidR="002119F2" w:rsidRPr="00DB4478" w:rsidRDefault="002119F2" w:rsidP="00312367">
      <w:pPr>
        <w:spacing w:line="360" w:lineRule="auto"/>
        <w:rPr>
          <w:sz w:val="24"/>
          <w:szCs w:val="24"/>
        </w:rPr>
      </w:pPr>
      <w:r w:rsidRPr="00DB4478">
        <w:rPr>
          <w:rFonts w:hint="eastAsia"/>
          <w:sz w:val="24"/>
          <w:szCs w:val="24"/>
        </w:rPr>
        <w:t>4</w:t>
      </w:r>
      <w:r w:rsidRPr="00DB4478">
        <w:rPr>
          <w:rFonts w:hint="eastAsia"/>
          <w:sz w:val="24"/>
          <w:szCs w:val="24"/>
        </w:rPr>
        <w:t>．解释本会工作条例。</w:t>
      </w:r>
    </w:p>
    <w:p w:rsidR="0088728F" w:rsidRPr="00DB4478" w:rsidRDefault="0088728F" w:rsidP="00312367">
      <w:pPr>
        <w:spacing w:line="360" w:lineRule="auto"/>
        <w:rPr>
          <w:sz w:val="24"/>
          <w:szCs w:val="24"/>
        </w:rPr>
      </w:pPr>
    </w:p>
    <w:p w:rsidR="002119F2" w:rsidRPr="00A51C03" w:rsidRDefault="002119F2" w:rsidP="0088728F">
      <w:pPr>
        <w:spacing w:line="360" w:lineRule="auto"/>
        <w:jc w:val="center"/>
        <w:rPr>
          <w:b/>
          <w:sz w:val="28"/>
          <w:szCs w:val="28"/>
        </w:rPr>
      </w:pPr>
      <w:r w:rsidRPr="00A51C03">
        <w:rPr>
          <w:rFonts w:hint="eastAsia"/>
          <w:b/>
          <w:sz w:val="28"/>
          <w:szCs w:val="28"/>
        </w:rPr>
        <w:t>第五章</w:t>
      </w:r>
      <w:r w:rsidRPr="00A51C03">
        <w:rPr>
          <w:rFonts w:hint="eastAsia"/>
          <w:b/>
          <w:sz w:val="28"/>
          <w:szCs w:val="28"/>
        </w:rPr>
        <w:t xml:space="preserve"> </w:t>
      </w:r>
      <w:r w:rsidRPr="00A51C03">
        <w:rPr>
          <w:rFonts w:hint="eastAsia"/>
          <w:b/>
          <w:sz w:val="28"/>
          <w:szCs w:val="28"/>
        </w:rPr>
        <w:t>附则</w:t>
      </w:r>
    </w:p>
    <w:p w:rsidR="002119F2" w:rsidRPr="00DB4478" w:rsidRDefault="002119F2" w:rsidP="00312367">
      <w:pPr>
        <w:spacing w:line="360" w:lineRule="auto"/>
        <w:rPr>
          <w:sz w:val="24"/>
          <w:szCs w:val="24"/>
        </w:rPr>
      </w:pPr>
      <w:r w:rsidRPr="00DB4478">
        <w:rPr>
          <w:rFonts w:hint="eastAsia"/>
          <w:sz w:val="24"/>
          <w:szCs w:val="24"/>
        </w:rPr>
        <w:t>第八条</w:t>
      </w:r>
      <w:r w:rsidRPr="00DB4478">
        <w:rPr>
          <w:rFonts w:hint="eastAsia"/>
          <w:sz w:val="24"/>
          <w:szCs w:val="24"/>
        </w:rPr>
        <w:t xml:space="preserve"> </w:t>
      </w:r>
      <w:r w:rsidRPr="00DB4478">
        <w:rPr>
          <w:rFonts w:hint="eastAsia"/>
          <w:sz w:val="24"/>
          <w:szCs w:val="24"/>
        </w:rPr>
        <w:t>本会条例经理</w:t>
      </w:r>
      <w:proofErr w:type="gramStart"/>
      <w:r w:rsidRPr="00DB4478">
        <w:rPr>
          <w:rFonts w:hint="eastAsia"/>
          <w:sz w:val="24"/>
          <w:szCs w:val="24"/>
        </w:rPr>
        <w:t>事大会</w:t>
      </w:r>
      <w:proofErr w:type="gramEnd"/>
      <w:r w:rsidRPr="00DB4478">
        <w:rPr>
          <w:rFonts w:hint="eastAsia"/>
          <w:sz w:val="24"/>
          <w:szCs w:val="24"/>
        </w:rPr>
        <w:t>通过实施。</w:t>
      </w:r>
    </w:p>
    <w:p w:rsidR="002119F2" w:rsidRPr="00DB4478" w:rsidRDefault="002119F2" w:rsidP="00312367">
      <w:pPr>
        <w:spacing w:line="360" w:lineRule="auto"/>
        <w:rPr>
          <w:sz w:val="24"/>
          <w:szCs w:val="24"/>
        </w:rPr>
      </w:pPr>
    </w:p>
    <w:p w:rsidR="002119F2" w:rsidRPr="00DB4478" w:rsidRDefault="002119F2" w:rsidP="00312367">
      <w:pPr>
        <w:spacing w:line="360" w:lineRule="auto"/>
        <w:rPr>
          <w:sz w:val="24"/>
          <w:szCs w:val="24"/>
        </w:rPr>
      </w:pPr>
    </w:p>
    <w:p w:rsidR="002119F2" w:rsidRPr="00DB4478" w:rsidRDefault="002119F2" w:rsidP="00E774E9">
      <w:pPr>
        <w:spacing w:line="360" w:lineRule="auto"/>
        <w:jc w:val="right"/>
        <w:rPr>
          <w:sz w:val="24"/>
          <w:szCs w:val="24"/>
        </w:rPr>
      </w:pPr>
      <w:r w:rsidRPr="00DB4478">
        <w:rPr>
          <w:rFonts w:hint="eastAsia"/>
          <w:sz w:val="24"/>
          <w:szCs w:val="24"/>
        </w:rPr>
        <w:t>全国高等学校实验物理教学研究会</w:t>
      </w:r>
    </w:p>
    <w:p w:rsidR="00560F76" w:rsidRPr="00DB4478" w:rsidRDefault="002119F2" w:rsidP="00E774E9">
      <w:pPr>
        <w:spacing w:line="360" w:lineRule="auto"/>
        <w:jc w:val="right"/>
        <w:rPr>
          <w:sz w:val="24"/>
          <w:szCs w:val="24"/>
        </w:rPr>
      </w:pPr>
      <w:r w:rsidRPr="00DB4478">
        <w:rPr>
          <w:rFonts w:hint="eastAsia"/>
          <w:sz w:val="24"/>
          <w:szCs w:val="24"/>
        </w:rPr>
        <w:t>二〇</w:t>
      </w:r>
      <w:r w:rsidR="00C2653D" w:rsidRPr="00DB4478">
        <w:rPr>
          <w:rFonts w:hint="eastAsia"/>
          <w:sz w:val="24"/>
          <w:szCs w:val="24"/>
        </w:rPr>
        <w:t>二</w:t>
      </w:r>
      <w:r w:rsidR="001B1A6A">
        <w:rPr>
          <w:rFonts w:hint="eastAsia"/>
          <w:sz w:val="24"/>
          <w:szCs w:val="24"/>
        </w:rPr>
        <w:t>二</w:t>
      </w:r>
      <w:r w:rsidRPr="00DB4478">
        <w:rPr>
          <w:rFonts w:hint="eastAsia"/>
          <w:sz w:val="24"/>
          <w:szCs w:val="24"/>
        </w:rPr>
        <w:t>年</w:t>
      </w:r>
      <w:r w:rsidR="001A18FB">
        <w:rPr>
          <w:rFonts w:hint="eastAsia"/>
          <w:sz w:val="24"/>
          <w:szCs w:val="24"/>
        </w:rPr>
        <w:t>八</w:t>
      </w:r>
      <w:r w:rsidRPr="00DB4478">
        <w:rPr>
          <w:rFonts w:hint="eastAsia"/>
          <w:sz w:val="24"/>
          <w:szCs w:val="24"/>
        </w:rPr>
        <w:t>月</w:t>
      </w:r>
      <w:r w:rsidR="00C2653D">
        <w:rPr>
          <w:rFonts w:hint="eastAsia"/>
          <w:sz w:val="24"/>
          <w:szCs w:val="24"/>
        </w:rPr>
        <w:t>十</w:t>
      </w:r>
      <w:r w:rsidR="00201F13">
        <w:rPr>
          <w:rFonts w:hint="eastAsia"/>
          <w:sz w:val="24"/>
          <w:szCs w:val="24"/>
        </w:rPr>
        <w:t>三</w:t>
      </w:r>
      <w:r w:rsidRPr="00DB4478">
        <w:rPr>
          <w:rFonts w:hint="eastAsia"/>
          <w:sz w:val="24"/>
          <w:szCs w:val="24"/>
        </w:rPr>
        <w:t>日通过</w:t>
      </w:r>
    </w:p>
    <w:sectPr w:rsidR="00560F76" w:rsidRPr="00DB4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9F2"/>
    <w:rsid w:val="001A1411"/>
    <w:rsid w:val="001A18FB"/>
    <w:rsid w:val="001B1A6A"/>
    <w:rsid w:val="001E6B3A"/>
    <w:rsid w:val="00201F13"/>
    <w:rsid w:val="002119F2"/>
    <w:rsid w:val="00231A9B"/>
    <w:rsid w:val="002C2D69"/>
    <w:rsid w:val="00312367"/>
    <w:rsid w:val="00475BB2"/>
    <w:rsid w:val="005F2600"/>
    <w:rsid w:val="007F1C31"/>
    <w:rsid w:val="0088728F"/>
    <w:rsid w:val="009B017D"/>
    <w:rsid w:val="00A51C03"/>
    <w:rsid w:val="00AB444C"/>
    <w:rsid w:val="00B51151"/>
    <w:rsid w:val="00C2653D"/>
    <w:rsid w:val="00DB4478"/>
    <w:rsid w:val="00E774E9"/>
    <w:rsid w:val="00FA5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12</cp:revision>
  <dcterms:created xsi:type="dcterms:W3CDTF">2022-08-12T12:11:00Z</dcterms:created>
  <dcterms:modified xsi:type="dcterms:W3CDTF">2022-08-12T13:26:00Z</dcterms:modified>
</cp:coreProperties>
</file>